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410360" w14:textId="77777777" w:rsidR="00A04193" w:rsidRPr="006D30C8" w:rsidRDefault="00905046">
      <w:pPr>
        <w:pStyle w:val="LLParagraphLevel2"/>
        <w:jc w:val="center"/>
        <w:rPr>
          <w:rFonts w:cs="Arial"/>
          <w:sz w:val="20"/>
          <w:szCs w:val="20"/>
        </w:rPr>
      </w:pPr>
      <w:r w:rsidRPr="006D30C8">
        <w:rPr>
          <w:rFonts w:cs="Arial"/>
          <w:b/>
          <w:sz w:val="20"/>
          <w:szCs w:val="20"/>
        </w:rPr>
        <w:t>Allgemeine Geschäftsbedingungen mit Kundeninformationen</w:t>
      </w:r>
    </w:p>
    <w:p w14:paraId="46EE56F5" w14:textId="77777777" w:rsidR="00A04193" w:rsidRPr="006D30C8" w:rsidRDefault="00905046">
      <w:pPr>
        <w:pStyle w:val="LLHeadingLevel1numbered"/>
        <w:numPr>
          <w:ilvl w:val="0"/>
          <w:numId w:val="1"/>
        </w:numPr>
        <w:ind w:left="567" w:hanging="567"/>
        <w:rPr>
          <w:rFonts w:cs="Arial"/>
          <w:sz w:val="20"/>
          <w:szCs w:val="20"/>
        </w:rPr>
      </w:pPr>
      <w:bookmarkStart w:id="0" w:name="_Ref124205485"/>
      <w:r w:rsidRPr="006D30C8">
        <w:rPr>
          <w:rFonts w:cs="Arial"/>
          <w:sz w:val="20"/>
          <w:szCs w:val="20"/>
        </w:rPr>
        <w:t>Geltungsbereich, Vertragspartner und Begriffsbestimmungen</w:t>
      </w:r>
      <w:bookmarkEnd w:id="0"/>
    </w:p>
    <w:p w14:paraId="408AD7C2" w14:textId="77777777" w:rsidR="00A04193" w:rsidRPr="006D30C8" w:rsidRDefault="00905046">
      <w:pPr>
        <w:pStyle w:val="LLParagraphLevel2numbered"/>
        <w:numPr>
          <w:ilvl w:val="1"/>
          <w:numId w:val="1"/>
        </w:numPr>
        <w:ind w:left="567" w:hanging="567"/>
        <w:rPr>
          <w:rFonts w:cs="Arial"/>
          <w:sz w:val="20"/>
          <w:szCs w:val="20"/>
        </w:rPr>
      </w:pPr>
      <w:bookmarkStart w:id="1" w:name="_Ref315026713"/>
      <w:r w:rsidRPr="006D30C8">
        <w:rPr>
          <w:rFonts w:cs="Arial"/>
          <w:sz w:val="20"/>
          <w:szCs w:val="20"/>
        </w:rPr>
        <w:t xml:space="preserve">Die nachfolgenden Allgemeinen Geschäftsbedingungen (nachfolgend </w:t>
      </w:r>
      <w:r w:rsidRPr="006D30C8">
        <w:rPr>
          <w:rFonts w:cs="Arial"/>
          <w:b/>
          <w:sz w:val="20"/>
          <w:szCs w:val="20"/>
        </w:rPr>
        <w:t>„AGB“</w:t>
      </w:r>
      <w:r w:rsidRPr="006D30C8">
        <w:rPr>
          <w:rFonts w:cs="Arial"/>
          <w:sz w:val="20"/>
          <w:szCs w:val="20"/>
        </w:rPr>
        <w:t xml:space="preserve">) gelten für alle Verträge zwischen Lukas Hardt, Gartenstraße 4, 52064 Aachen, Deutschland, Tel.: +49(0)157-55232318, E-Mail: lukas.hardt@t-online.de, (nachfolgend geschlechtsneutral </w:t>
      </w:r>
      <w:r w:rsidRPr="006D30C8">
        <w:rPr>
          <w:rFonts w:cs="Arial"/>
          <w:b/>
          <w:sz w:val="20"/>
          <w:szCs w:val="20"/>
        </w:rPr>
        <w:t>„Auftragnehmer“</w:t>
      </w:r>
      <w:r w:rsidRPr="006D30C8">
        <w:rPr>
          <w:rFonts w:cs="Arial"/>
          <w:sz w:val="20"/>
          <w:szCs w:val="20"/>
        </w:rPr>
        <w:t xml:space="preserve">) und den </w:t>
      </w:r>
      <w:proofErr w:type="spellStart"/>
      <w:r w:rsidRPr="006D30C8">
        <w:rPr>
          <w:rFonts w:cs="Arial"/>
          <w:sz w:val="20"/>
          <w:szCs w:val="20"/>
        </w:rPr>
        <w:t>Kund:innen</w:t>
      </w:r>
      <w:proofErr w:type="spellEnd"/>
      <w:r w:rsidRPr="006D30C8">
        <w:rPr>
          <w:rFonts w:cs="Arial"/>
          <w:sz w:val="20"/>
          <w:szCs w:val="20"/>
        </w:rPr>
        <w:t xml:space="preserve"> (nachfolgend geschlechtsneutral </w:t>
      </w:r>
      <w:r w:rsidRPr="006D30C8">
        <w:rPr>
          <w:rFonts w:cs="Arial"/>
          <w:b/>
          <w:sz w:val="20"/>
          <w:szCs w:val="20"/>
        </w:rPr>
        <w:t>„Auft</w:t>
      </w:r>
      <w:r w:rsidRPr="006D30C8">
        <w:rPr>
          <w:rFonts w:cs="Arial"/>
          <w:b/>
          <w:sz w:val="20"/>
          <w:szCs w:val="20"/>
        </w:rPr>
        <w:t>raggeber“</w:t>
      </w:r>
      <w:r w:rsidRPr="006D30C8">
        <w:rPr>
          <w:rFonts w:cs="Arial"/>
          <w:sz w:val="20"/>
          <w:szCs w:val="20"/>
        </w:rPr>
        <w:t xml:space="preserve">, gemeinsam auch </w:t>
      </w:r>
      <w:r w:rsidRPr="006D30C8">
        <w:rPr>
          <w:rFonts w:cs="Arial"/>
          <w:b/>
          <w:sz w:val="20"/>
          <w:szCs w:val="20"/>
        </w:rPr>
        <w:t>„Parteien“</w:t>
      </w:r>
      <w:r w:rsidRPr="006D30C8">
        <w:rPr>
          <w:rFonts w:cs="Arial"/>
          <w:sz w:val="20"/>
          <w:szCs w:val="20"/>
        </w:rPr>
        <w:t>).</w:t>
      </w:r>
      <w:bookmarkEnd w:id="1"/>
    </w:p>
    <w:p w14:paraId="298416C1" w14:textId="77777777" w:rsidR="00A04193" w:rsidRPr="006D30C8" w:rsidRDefault="00905046">
      <w:pPr>
        <w:pStyle w:val="LLParagraphLevel2numbered"/>
        <w:numPr>
          <w:ilvl w:val="1"/>
          <w:numId w:val="1"/>
        </w:numPr>
        <w:ind w:left="567" w:hanging="567"/>
        <w:rPr>
          <w:rFonts w:cs="Arial"/>
          <w:sz w:val="20"/>
          <w:szCs w:val="20"/>
        </w:rPr>
      </w:pPr>
      <w:r w:rsidRPr="006D30C8">
        <w:rPr>
          <w:rFonts w:cs="Arial"/>
          <w:sz w:val="20"/>
          <w:szCs w:val="20"/>
        </w:rPr>
        <w:t xml:space="preserve">Verwendet der Auftraggeber entgegenstehende oder ergänzende Bedingungen, wird deren Geltung und Einbeziehung hiermit widersprochen; es sei denn, es ist etwas anderes zwischen den Parteien vereinbart. Diese AGB gelten </w:t>
      </w:r>
      <w:r w:rsidRPr="006D30C8">
        <w:rPr>
          <w:rFonts w:cs="Arial"/>
          <w:sz w:val="20"/>
          <w:szCs w:val="20"/>
        </w:rPr>
        <w:t>auch ausschließlich, wenn der Auftragnehmer in Kenntnis entgegenstehender oder von diesen Bedingungen abweichender Bedingungen des Auftraggebers die Leistungen an diesen ohne besonderen Vorbehalt ausführt.</w:t>
      </w:r>
    </w:p>
    <w:p w14:paraId="4B69A575" w14:textId="77777777" w:rsidR="00A04193" w:rsidRPr="006D30C8" w:rsidRDefault="00905046">
      <w:pPr>
        <w:pStyle w:val="LLParagraphLevel2numbered"/>
        <w:numPr>
          <w:ilvl w:val="1"/>
          <w:numId w:val="1"/>
        </w:numPr>
        <w:ind w:left="567" w:hanging="567"/>
        <w:rPr>
          <w:rFonts w:cs="Arial"/>
          <w:sz w:val="20"/>
          <w:szCs w:val="20"/>
        </w:rPr>
      </w:pPr>
      <w:r w:rsidRPr="006D30C8">
        <w:rPr>
          <w:rFonts w:cs="Arial"/>
          <w:sz w:val="20"/>
          <w:szCs w:val="20"/>
        </w:rPr>
        <w:t>Diese AGB gelten sowohl gegenüber Verbrauchern als</w:t>
      </w:r>
      <w:r w:rsidRPr="006D30C8">
        <w:rPr>
          <w:rFonts w:cs="Arial"/>
          <w:sz w:val="20"/>
          <w:szCs w:val="20"/>
        </w:rPr>
        <w:t xml:space="preserve"> auch gegenüber Unternehmern, es sei denn, in der jeweiligen Klausel wird eine Differenzierung vorgenommen. Verbraucher ist gem. § 13 BGB jede natürliche Person, die ein Rechtsgeschäft zu Zwecken abschließt, die überwiegend weder ihrer gewerblichen noch ih</w:t>
      </w:r>
      <w:r w:rsidRPr="006D30C8">
        <w:rPr>
          <w:rFonts w:cs="Arial"/>
          <w:sz w:val="20"/>
          <w:szCs w:val="20"/>
        </w:rPr>
        <w:t>rer selbständigen beruflichen Tätigkeit zugerechnet werden können. Unternehmer ist gem. § 14 BGB eine natürliche oder juristische Person oder eine rechtsfähige Personengesellschaft, die bei Abschluss eines Rechtsgeschäfts in Ausübung ihrer gewerblichen ode</w:t>
      </w:r>
      <w:r w:rsidRPr="006D30C8">
        <w:rPr>
          <w:rFonts w:cs="Arial"/>
          <w:sz w:val="20"/>
          <w:szCs w:val="20"/>
        </w:rPr>
        <w:t>r selbständigen beruflichen Tätigkeit handelt.</w:t>
      </w:r>
    </w:p>
    <w:p w14:paraId="2EFD4DF3" w14:textId="77777777" w:rsidR="00A04193" w:rsidRPr="006D30C8" w:rsidRDefault="00905046">
      <w:pPr>
        <w:pStyle w:val="LLParagraphLevel2numbered"/>
        <w:numPr>
          <w:ilvl w:val="1"/>
          <w:numId w:val="1"/>
        </w:numPr>
        <w:ind w:left="567" w:hanging="567"/>
        <w:rPr>
          <w:rFonts w:cs="Arial"/>
          <w:sz w:val="20"/>
          <w:szCs w:val="20"/>
        </w:rPr>
      </w:pPr>
      <w:r w:rsidRPr="006D30C8">
        <w:rPr>
          <w:rFonts w:cs="Arial"/>
          <w:sz w:val="20"/>
          <w:szCs w:val="20"/>
        </w:rPr>
        <w:t>Für Auftraggeber, die Unternehmer sind, gilt ergänzend: Sofern zwischen den Parteien nichts anderes vereinbart wird, gelten diese AGB in der zum Zeitpunkt der Beauftragung des Auftraggebers gültigen bzw. jeden</w:t>
      </w:r>
      <w:r w:rsidRPr="006D30C8">
        <w:rPr>
          <w:rFonts w:cs="Arial"/>
          <w:sz w:val="20"/>
          <w:szCs w:val="20"/>
        </w:rPr>
        <w:t>falls in der ihm zuletzt in Textform mitgeteilten Fassung als Rahmenvereinbarung auch für gleichartige künftige Verträge, ohne dass der Auftragnehmer in jedem Einzelfall wieder auf sie hinweisen muss. Im Einzelfall getroffene, individuell geschlossene Rahm</w:t>
      </w:r>
      <w:r w:rsidRPr="006D30C8">
        <w:rPr>
          <w:rFonts w:cs="Arial"/>
          <w:sz w:val="20"/>
          <w:szCs w:val="20"/>
        </w:rPr>
        <w:t>envereinbarungen oder sonstige Verträge mit dem Auftraggeber (einschließlich Nebenabreden, Ergänzungen und Änderungen) haben in jedem Fall Vorrang und werden von diesen AGB lediglich ergänzt.</w:t>
      </w:r>
    </w:p>
    <w:p w14:paraId="46A431F4" w14:textId="77777777" w:rsidR="00A04193" w:rsidRPr="006D30C8" w:rsidRDefault="00905046">
      <w:pPr>
        <w:pStyle w:val="LLHeadingLevel1numbered"/>
        <w:numPr>
          <w:ilvl w:val="0"/>
          <w:numId w:val="1"/>
        </w:numPr>
        <w:ind w:left="567" w:hanging="567"/>
        <w:rPr>
          <w:rFonts w:cs="Arial"/>
          <w:sz w:val="20"/>
          <w:szCs w:val="20"/>
        </w:rPr>
      </w:pPr>
      <w:bookmarkStart w:id="2" w:name="_Ref775233592"/>
      <w:r w:rsidRPr="006D30C8">
        <w:rPr>
          <w:rFonts w:cs="Arial"/>
          <w:sz w:val="20"/>
          <w:szCs w:val="20"/>
        </w:rPr>
        <w:t>Vertragsgegenstand</w:t>
      </w:r>
      <w:bookmarkEnd w:id="2"/>
    </w:p>
    <w:p w14:paraId="241D2CD8" w14:textId="77777777" w:rsidR="00A04193" w:rsidRPr="006D30C8" w:rsidRDefault="00905046">
      <w:pPr>
        <w:pStyle w:val="LLParagraphLevel2numbered"/>
        <w:numPr>
          <w:ilvl w:val="1"/>
          <w:numId w:val="1"/>
        </w:numPr>
        <w:ind w:left="567" w:hanging="567"/>
        <w:rPr>
          <w:rFonts w:cs="Arial"/>
          <w:sz w:val="20"/>
          <w:szCs w:val="20"/>
        </w:rPr>
      </w:pPr>
      <w:r w:rsidRPr="006D30C8">
        <w:rPr>
          <w:rFonts w:cs="Arial"/>
          <w:sz w:val="20"/>
          <w:szCs w:val="20"/>
        </w:rPr>
        <w:t>Gegenstand dieses Vertrages ist die Beauftrag</w:t>
      </w:r>
      <w:r w:rsidRPr="006D30C8">
        <w:rPr>
          <w:rFonts w:cs="Arial"/>
          <w:sz w:val="20"/>
          <w:szCs w:val="20"/>
        </w:rPr>
        <w:t xml:space="preserve">ung des Auftragnehmers mit der Erbringung von Leistungen im Rahmen der </w:t>
      </w:r>
      <w:proofErr w:type="spellStart"/>
      <w:r w:rsidRPr="006D30C8">
        <w:rPr>
          <w:rFonts w:cs="Arial"/>
          <w:sz w:val="20"/>
          <w:szCs w:val="20"/>
        </w:rPr>
        <w:t>Gebrauchsfähigkeitprüfung</w:t>
      </w:r>
      <w:proofErr w:type="spellEnd"/>
      <w:r w:rsidRPr="006D30C8">
        <w:rPr>
          <w:rFonts w:cs="Arial"/>
          <w:sz w:val="20"/>
          <w:szCs w:val="20"/>
        </w:rPr>
        <w:t xml:space="preserve"> bzw. der </w:t>
      </w:r>
      <w:proofErr w:type="spellStart"/>
      <w:r w:rsidRPr="006D30C8">
        <w:rPr>
          <w:rFonts w:cs="Arial"/>
          <w:sz w:val="20"/>
          <w:szCs w:val="20"/>
        </w:rPr>
        <w:t>Leckratenbestimmung</w:t>
      </w:r>
      <w:proofErr w:type="spellEnd"/>
      <w:r w:rsidRPr="006D30C8">
        <w:rPr>
          <w:rFonts w:cs="Arial"/>
          <w:sz w:val="20"/>
          <w:szCs w:val="20"/>
        </w:rPr>
        <w:t xml:space="preserve"> an Gasleitungen. Nicht Vertragsgegenstand ist die Reparatur bei Befunden und Schäden. Diese sind separat durch den Auftraggeber be</w:t>
      </w:r>
      <w:r w:rsidRPr="006D30C8">
        <w:rPr>
          <w:rFonts w:cs="Arial"/>
          <w:sz w:val="20"/>
          <w:szCs w:val="20"/>
        </w:rPr>
        <w:t xml:space="preserve">i einem eingetragenen </w:t>
      </w:r>
      <w:proofErr w:type="spellStart"/>
      <w:r w:rsidRPr="006D30C8">
        <w:rPr>
          <w:rFonts w:cs="Arial"/>
          <w:sz w:val="20"/>
          <w:szCs w:val="20"/>
        </w:rPr>
        <w:t>Installateurunternehmen</w:t>
      </w:r>
      <w:proofErr w:type="spellEnd"/>
      <w:r w:rsidRPr="006D30C8">
        <w:rPr>
          <w:rFonts w:cs="Arial"/>
          <w:sz w:val="20"/>
          <w:szCs w:val="20"/>
        </w:rPr>
        <w:t xml:space="preserve"> zu beauftragen (nachfolgend </w:t>
      </w:r>
      <w:r w:rsidRPr="006D30C8">
        <w:rPr>
          <w:rFonts w:cs="Arial"/>
          <w:b/>
          <w:sz w:val="20"/>
          <w:szCs w:val="20"/>
        </w:rPr>
        <w:t>„Leistungen“</w:t>
      </w:r>
      <w:r w:rsidRPr="006D30C8">
        <w:rPr>
          <w:rFonts w:cs="Arial"/>
          <w:sz w:val="20"/>
          <w:szCs w:val="20"/>
        </w:rPr>
        <w:t xml:space="preserve">). </w:t>
      </w:r>
    </w:p>
    <w:p w14:paraId="0E4E0DB9" w14:textId="77777777" w:rsidR="00A04193" w:rsidRPr="006D30C8" w:rsidRDefault="00905046">
      <w:pPr>
        <w:pStyle w:val="LLParagraphLevel2numbered"/>
        <w:numPr>
          <w:ilvl w:val="1"/>
          <w:numId w:val="1"/>
        </w:numPr>
        <w:ind w:left="567" w:hanging="567"/>
        <w:rPr>
          <w:rFonts w:cs="Arial"/>
          <w:sz w:val="20"/>
          <w:szCs w:val="20"/>
        </w:rPr>
      </w:pPr>
      <w:r w:rsidRPr="006D30C8">
        <w:rPr>
          <w:rFonts w:cs="Arial"/>
          <w:sz w:val="20"/>
          <w:szCs w:val="20"/>
        </w:rPr>
        <w:t>Dieser Vertrag ist ein Werkvertrag. Ergänzend zu den Regelungen dieses Vertrages finden die §§ 631 ff. BGB Anwendung.</w:t>
      </w:r>
    </w:p>
    <w:p w14:paraId="63712EF9" w14:textId="77777777" w:rsidR="00A04193" w:rsidRPr="006D30C8" w:rsidRDefault="00905046">
      <w:pPr>
        <w:pStyle w:val="LLHeadingLevel1numbered"/>
        <w:numPr>
          <w:ilvl w:val="0"/>
          <w:numId w:val="1"/>
        </w:numPr>
        <w:ind w:left="567" w:hanging="567"/>
        <w:rPr>
          <w:rFonts w:cs="Arial"/>
          <w:sz w:val="20"/>
          <w:szCs w:val="20"/>
        </w:rPr>
      </w:pPr>
      <w:bookmarkStart w:id="3" w:name="_Ref413061924"/>
      <w:r w:rsidRPr="006D30C8">
        <w:rPr>
          <w:rFonts w:cs="Arial"/>
          <w:sz w:val="20"/>
          <w:szCs w:val="20"/>
        </w:rPr>
        <w:t>Leistungen und Pflichten des Auftragnehmers</w:t>
      </w:r>
      <w:bookmarkEnd w:id="3"/>
    </w:p>
    <w:p w14:paraId="0823EC37" w14:textId="77777777" w:rsidR="00A04193" w:rsidRPr="006D30C8" w:rsidRDefault="00905046">
      <w:pPr>
        <w:pStyle w:val="LLParagraphLevel2numbered"/>
        <w:numPr>
          <w:ilvl w:val="1"/>
          <w:numId w:val="1"/>
        </w:numPr>
        <w:ind w:left="567" w:hanging="567"/>
        <w:rPr>
          <w:rFonts w:cs="Arial"/>
          <w:sz w:val="20"/>
          <w:szCs w:val="20"/>
        </w:rPr>
      </w:pPr>
      <w:r w:rsidRPr="006D30C8">
        <w:rPr>
          <w:rFonts w:cs="Arial"/>
          <w:sz w:val="20"/>
          <w:szCs w:val="20"/>
        </w:rPr>
        <w:t xml:space="preserve">Die </w:t>
      </w:r>
      <w:r w:rsidRPr="006D30C8">
        <w:rPr>
          <w:rFonts w:cs="Arial"/>
          <w:sz w:val="20"/>
          <w:szCs w:val="20"/>
        </w:rPr>
        <w:t xml:space="preserve">konkrete Leistungsverpflichtung, Inhalt und Umfang der vom Auftragnehmer zu erbringenden Leistungen bestimmen sich ausschließlich aus dem Inhalt des Angebots unter Maßgabe sämtlicher darin enthaltener Hinweise und Erläuterungen. </w:t>
      </w:r>
    </w:p>
    <w:p w14:paraId="6529A0B7" w14:textId="77777777" w:rsidR="00A04193" w:rsidRPr="006D30C8" w:rsidRDefault="00905046">
      <w:pPr>
        <w:pStyle w:val="LLParagraphLevel2numbered"/>
        <w:numPr>
          <w:ilvl w:val="1"/>
          <w:numId w:val="1"/>
        </w:numPr>
        <w:ind w:left="567" w:hanging="567"/>
        <w:rPr>
          <w:rFonts w:cs="Arial"/>
          <w:sz w:val="20"/>
          <w:szCs w:val="20"/>
        </w:rPr>
      </w:pPr>
      <w:r w:rsidRPr="006D30C8">
        <w:rPr>
          <w:rFonts w:cs="Arial"/>
          <w:sz w:val="20"/>
          <w:szCs w:val="20"/>
        </w:rPr>
        <w:t>Der Auftragnehmer ist grun</w:t>
      </w:r>
      <w:r w:rsidRPr="006D30C8">
        <w:rPr>
          <w:rFonts w:cs="Arial"/>
          <w:sz w:val="20"/>
          <w:szCs w:val="20"/>
        </w:rPr>
        <w:t>dsätzlich nicht berechtigt, Dritten gegenüber als Vertreter des Auftraggebers aufzutreten, insbesondere Verhandlungen zu führen oder Willenserklärungen mit Wirkung für oder gegen den Auftraggeber abzugeben. Ausnahmen bedürfen der vorherigen schriftlichen E</w:t>
      </w:r>
      <w:r w:rsidRPr="006D30C8">
        <w:rPr>
          <w:rFonts w:cs="Arial"/>
          <w:sz w:val="20"/>
          <w:szCs w:val="20"/>
        </w:rPr>
        <w:t>inwilligung des Auftraggebers.</w:t>
      </w:r>
    </w:p>
    <w:p w14:paraId="0907892A" w14:textId="77777777" w:rsidR="00A04193" w:rsidRPr="006D30C8" w:rsidRDefault="00905046">
      <w:pPr>
        <w:pStyle w:val="LLParagraphLevel2numbered"/>
        <w:numPr>
          <w:ilvl w:val="1"/>
          <w:numId w:val="1"/>
        </w:numPr>
        <w:ind w:left="567" w:hanging="567"/>
        <w:rPr>
          <w:rFonts w:cs="Arial"/>
          <w:sz w:val="20"/>
          <w:szCs w:val="20"/>
        </w:rPr>
      </w:pPr>
      <w:r w:rsidRPr="006D30C8">
        <w:rPr>
          <w:rFonts w:cs="Arial"/>
          <w:sz w:val="20"/>
          <w:szCs w:val="20"/>
        </w:rPr>
        <w:t>Der Auftragnehmer erbringt die Leistungen unter Beachtung aller behördlichen sowie gesetzlichen Vorschriften und Bestimmungen zum Zeitpunkt der Leistungserbringung. Eine Rechts- oder Steuerberatung ist nicht Gegenstand dieses</w:t>
      </w:r>
      <w:r w:rsidRPr="006D30C8">
        <w:rPr>
          <w:rFonts w:cs="Arial"/>
          <w:sz w:val="20"/>
          <w:szCs w:val="20"/>
        </w:rPr>
        <w:t xml:space="preserve"> Vertrags.</w:t>
      </w:r>
    </w:p>
    <w:p w14:paraId="0125CD54" w14:textId="77777777" w:rsidR="00A04193" w:rsidRPr="006D30C8" w:rsidRDefault="00905046">
      <w:pPr>
        <w:pStyle w:val="LLParagraphLevel2numbered"/>
        <w:numPr>
          <w:ilvl w:val="1"/>
          <w:numId w:val="1"/>
        </w:numPr>
        <w:ind w:left="567" w:hanging="567"/>
        <w:rPr>
          <w:rFonts w:cs="Arial"/>
          <w:sz w:val="20"/>
          <w:szCs w:val="20"/>
        </w:rPr>
      </w:pPr>
      <w:r w:rsidRPr="006D30C8">
        <w:rPr>
          <w:rFonts w:cs="Arial"/>
          <w:sz w:val="20"/>
          <w:szCs w:val="20"/>
        </w:rPr>
        <w:lastRenderedPageBreak/>
        <w:t xml:space="preserve">Der Auftragnehmer erbringt seine Leistungen unter Beachtung aller behördlichen und gesetzlichen Vorschriften sowie Bestimmungen zum Zeitpunkt der Leistungserbringung. </w:t>
      </w:r>
    </w:p>
    <w:p w14:paraId="2242C46B" w14:textId="77777777" w:rsidR="00A04193" w:rsidRPr="006D30C8" w:rsidRDefault="00905046">
      <w:pPr>
        <w:pStyle w:val="LLParagraphLevel2numbered"/>
        <w:numPr>
          <w:ilvl w:val="1"/>
          <w:numId w:val="1"/>
        </w:numPr>
        <w:ind w:left="567" w:hanging="567"/>
        <w:rPr>
          <w:rFonts w:cs="Arial"/>
          <w:sz w:val="20"/>
          <w:szCs w:val="20"/>
        </w:rPr>
      </w:pPr>
      <w:r w:rsidRPr="006D30C8">
        <w:rPr>
          <w:rFonts w:cs="Arial"/>
          <w:sz w:val="20"/>
          <w:szCs w:val="20"/>
        </w:rPr>
        <w:t>Der Auftragnehmer ist zur Erbringung der vertragsgemäß geschuldeten Leistunge</w:t>
      </w:r>
      <w:r w:rsidRPr="006D30C8">
        <w:rPr>
          <w:rFonts w:cs="Arial"/>
          <w:sz w:val="20"/>
          <w:szCs w:val="20"/>
        </w:rPr>
        <w:t>n verpflichtet. Bei der Durchführung seiner Tätigkeit ist er jedoch etwaigen Weisungen im Hinblick auf die Art der Erbringung seiner Leistungen, den Ort der Leistungserbringung ebenso wie die Zeit der Leistungserbringung nicht unterworfen. Er wird jedoch b</w:t>
      </w:r>
      <w:r w:rsidRPr="006D30C8">
        <w:rPr>
          <w:rFonts w:cs="Arial"/>
          <w:sz w:val="20"/>
          <w:szCs w:val="20"/>
        </w:rPr>
        <w:t>ei der Einteilung der Tätigkeitstage und bei der Zeiteinteilung an diesen Tagen diese selbst in der Weise festlegen, dass eine optimale Effizienz bei seiner Tätigkeit und bei der Realisierung des Vertragsgegenstandes dieses Vertrages erzielt wird. Die Leis</w:t>
      </w:r>
      <w:r w:rsidRPr="006D30C8">
        <w:rPr>
          <w:rFonts w:cs="Arial"/>
          <w:sz w:val="20"/>
          <w:szCs w:val="20"/>
        </w:rPr>
        <w:t>tungserbringung durch den Auftragnehmer erfolgt lediglich in Abstimmung und in Koordination mit dem Auftraggeber.</w:t>
      </w:r>
    </w:p>
    <w:p w14:paraId="7675F97C" w14:textId="77777777" w:rsidR="00A04193" w:rsidRPr="006D30C8" w:rsidRDefault="00905046">
      <w:pPr>
        <w:pStyle w:val="LLParagraphLevel2numbered"/>
        <w:numPr>
          <w:ilvl w:val="1"/>
          <w:numId w:val="1"/>
        </w:numPr>
        <w:ind w:left="567" w:hanging="567"/>
        <w:rPr>
          <w:rFonts w:cs="Arial"/>
          <w:sz w:val="20"/>
          <w:szCs w:val="20"/>
        </w:rPr>
      </w:pPr>
      <w:r w:rsidRPr="006D30C8">
        <w:rPr>
          <w:rFonts w:cs="Arial"/>
          <w:sz w:val="20"/>
          <w:szCs w:val="20"/>
        </w:rPr>
        <w:t>Der Auftragnehmer wird den Auftraggeber unverzüglich in Schriftform informieren, wenn er Hindernisse oder Beeinträchtigungen erkennt oder erke</w:t>
      </w:r>
      <w:r w:rsidRPr="006D30C8">
        <w:rPr>
          <w:rFonts w:cs="Arial"/>
          <w:sz w:val="20"/>
          <w:szCs w:val="20"/>
        </w:rPr>
        <w:t>nnen musste, die Auswirkung auf seine Leistungserbringung haben können.</w:t>
      </w:r>
    </w:p>
    <w:p w14:paraId="26F113BB" w14:textId="77777777" w:rsidR="00A04193" w:rsidRPr="006D30C8" w:rsidRDefault="00905046">
      <w:pPr>
        <w:pStyle w:val="LLHeadingLevel1numbered"/>
        <w:numPr>
          <w:ilvl w:val="0"/>
          <w:numId w:val="1"/>
        </w:numPr>
        <w:ind w:left="567" w:hanging="567"/>
        <w:rPr>
          <w:rFonts w:cs="Arial"/>
          <w:sz w:val="20"/>
          <w:szCs w:val="20"/>
        </w:rPr>
      </w:pPr>
      <w:bookmarkStart w:id="4" w:name="_Ref465730866"/>
      <w:r w:rsidRPr="006D30C8">
        <w:rPr>
          <w:rFonts w:cs="Arial"/>
          <w:sz w:val="20"/>
          <w:szCs w:val="20"/>
        </w:rPr>
        <w:t>Personal und Subunternehmer</w:t>
      </w:r>
      <w:bookmarkEnd w:id="4"/>
    </w:p>
    <w:p w14:paraId="098EAA9A" w14:textId="77777777" w:rsidR="00A04193" w:rsidRPr="006D30C8" w:rsidRDefault="00905046">
      <w:pPr>
        <w:pStyle w:val="LLParagraphLevel2"/>
        <w:rPr>
          <w:rFonts w:cs="Arial"/>
          <w:sz w:val="20"/>
          <w:szCs w:val="20"/>
        </w:rPr>
      </w:pPr>
      <w:r w:rsidRPr="006D30C8">
        <w:rPr>
          <w:rFonts w:cs="Arial"/>
          <w:sz w:val="20"/>
          <w:szCs w:val="20"/>
        </w:rPr>
        <w:t>Der Auftragnehmer ist nicht verpflichtet, die Leistungen höchstpersönlich zu erbringen. Der Auftragnehmer kann seine Leistungen durch qualifiziertes, von ih</w:t>
      </w:r>
      <w:r w:rsidRPr="006D30C8">
        <w:rPr>
          <w:rFonts w:cs="Arial"/>
          <w:sz w:val="20"/>
          <w:szCs w:val="20"/>
        </w:rPr>
        <w:t>m ausgewähltes Personal erbringen. Er ist berechtigt, für die Erbringung des Leistungsgegenstandes Dritte als Subunternehmer einzuschalten. Sofern sich aus der Leistungsbeschreibung des Auftragnehmers nichts anderes ergibt, hat der Auftraggeber keinen Ansp</w:t>
      </w:r>
      <w:r w:rsidRPr="006D30C8">
        <w:rPr>
          <w:rFonts w:cs="Arial"/>
          <w:sz w:val="20"/>
          <w:szCs w:val="20"/>
        </w:rPr>
        <w:t>ruch auf Auswahl einer bestimmten Person für die Leistungserbringung.</w:t>
      </w:r>
    </w:p>
    <w:p w14:paraId="41339C3A" w14:textId="77777777" w:rsidR="00A04193" w:rsidRPr="006D30C8" w:rsidRDefault="00905046">
      <w:pPr>
        <w:pStyle w:val="LLHeadingLevel1numbered"/>
        <w:numPr>
          <w:ilvl w:val="0"/>
          <w:numId w:val="1"/>
        </w:numPr>
        <w:ind w:left="567" w:hanging="567"/>
        <w:rPr>
          <w:rFonts w:cs="Arial"/>
          <w:sz w:val="20"/>
          <w:szCs w:val="20"/>
        </w:rPr>
      </w:pPr>
      <w:bookmarkStart w:id="5" w:name="_Ref775601388"/>
      <w:r w:rsidRPr="006D30C8">
        <w:rPr>
          <w:rFonts w:cs="Arial"/>
          <w:sz w:val="20"/>
          <w:szCs w:val="20"/>
        </w:rPr>
        <w:t>Vertragsschluss und Vertragssprache</w:t>
      </w:r>
      <w:bookmarkEnd w:id="5"/>
    </w:p>
    <w:p w14:paraId="73FD4571" w14:textId="77777777" w:rsidR="00A04193" w:rsidRPr="006D30C8" w:rsidRDefault="00905046">
      <w:pPr>
        <w:pStyle w:val="LLParagraphLevel2numbered"/>
        <w:numPr>
          <w:ilvl w:val="1"/>
          <w:numId w:val="1"/>
        </w:numPr>
        <w:ind w:left="567" w:hanging="567"/>
        <w:rPr>
          <w:rFonts w:cs="Arial"/>
          <w:sz w:val="20"/>
          <w:szCs w:val="20"/>
        </w:rPr>
      </w:pPr>
      <w:r w:rsidRPr="006D30C8">
        <w:rPr>
          <w:rFonts w:cs="Arial"/>
          <w:sz w:val="20"/>
          <w:szCs w:val="20"/>
        </w:rPr>
        <w:t>Die Angebote des Auftragnehmers sind freibleibend und unverbindlich. Vor der Weitergabe der Angebote und/oder sonstiger Unterlagen an Dritte bedarf de</w:t>
      </w:r>
      <w:r w:rsidRPr="006D30C8">
        <w:rPr>
          <w:rFonts w:cs="Arial"/>
          <w:sz w:val="20"/>
          <w:szCs w:val="20"/>
        </w:rPr>
        <w:t>r Auftraggeber der ausdrücklichen schriftlichen Zustimmung des Auftragnehmers.</w:t>
      </w:r>
    </w:p>
    <w:p w14:paraId="565E013A" w14:textId="77777777" w:rsidR="00A04193" w:rsidRPr="006D30C8" w:rsidRDefault="00905046">
      <w:pPr>
        <w:pStyle w:val="LLParagraphLevel2numbered"/>
        <w:numPr>
          <w:ilvl w:val="1"/>
          <w:numId w:val="1"/>
        </w:numPr>
        <w:ind w:left="567" w:hanging="567"/>
        <w:rPr>
          <w:rFonts w:cs="Arial"/>
          <w:sz w:val="20"/>
          <w:szCs w:val="20"/>
        </w:rPr>
      </w:pPr>
      <w:bookmarkStart w:id="6" w:name="_Ref380490232"/>
      <w:r w:rsidRPr="006D30C8">
        <w:rPr>
          <w:rFonts w:cs="Arial"/>
          <w:sz w:val="20"/>
          <w:szCs w:val="20"/>
        </w:rPr>
        <w:t>Die Beauftragung der vom Auftraggeber zuvor ausgewählten Leistungen gilt als verbindliches Vertragsangebot. Sofern sich aus der Beauftragung nichts anderes ergibt, ist der Auftr</w:t>
      </w:r>
      <w:r w:rsidRPr="006D30C8">
        <w:rPr>
          <w:rFonts w:cs="Arial"/>
          <w:sz w:val="20"/>
          <w:szCs w:val="20"/>
        </w:rPr>
        <w:t>agnehmer berechtigt, das Vertragsangebot des Auftraggebers innerhalb von sieben (7) Tagen nach Zugang beim Auftragnehmer anzunehmen.</w:t>
      </w:r>
      <w:bookmarkEnd w:id="6"/>
    </w:p>
    <w:p w14:paraId="6F61ED9A" w14:textId="77777777" w:rsidR="00A04193" w:rsidRPr="006D30C8" w:rsidRDefault="00905046">
      <w:pPr>
        <w:pStyle w:val="LLParagraphLevel2numbered"/>
        <w:numPr>
          <w:ilvl w:val="1"/>
          <w:numId w:val="1"/>
        </w:numPr>
        <w:ind w:left="567" w:hanging="567"/>
        <w:rPr>
          <w:rFonts w:cs="Arial"/>
          <w:sz w:val="20"/>
          <w:szCs w:val="20"/>
        </w:rPr>
      </w:pPr>
      <w:r w:rsidRPr="006D30C8">
        <w:rPr>
          <w:rFonts w:cs="Arial"/>
          <w:sz w:val="20"/>
          <w:szCs w:val="20"/>
        </w:rPr>
        <w:t>Die Annahme erfolgt entweder,</w:t>
      </w:r>
    </w:p>
    <w:p w14:paraId="1AE51D7D" w14:textId="77777777" w:rsidR="00A04193" w:rsidRPr="006D30C8" w:rsidRDefault="00905046">
      <w:pPr>
        <w:pStyle w:val="LLUnorderedListLevel2"/>
        <w:rPr>
          <w:rFonts w:cs="Arial"/>
          <w:sz w:val="20"/>
          <w:szCs w:val="20"/>
        </w:rPr>
      </w:pPr>
      <w:r w:rsidRPr="006D30C8">
        <w:rPr>
          <w:rFonts w:cs="Arial"/>
          <w:sz w:val="20"/>
          <w:szCs w:val="20"/>
        </w:rPr>
        <w:t>indem der Auftragnehmer dem Auftraggeber eine Annahmeerklärung (z.B. durch Auftragsbestätigun</w:t>
      </w:r>
      <w:r w:rsidRPr="006D30C8">
        <w:rPr>
          <w:rFonts w:cs="Arial"/>
          <w:sz w:val="20"/>
          <w:szCs w:val="20"/>
        </w:rPr>
        <w:t>g) in Schrift- oder Textform (z.B. per Brief oder E-Mail) übermittelt, wobei insoweit der Zugang der Annahmeerklärung beim Auftraggeber maßgeblich ist, oder</w:t>
      </w:r>
    </w:p>
    <w:p w14:paraId="62A91781" w14:textId="77777777" w:rsidR="00A04193" w:rsidRPr="006D30C8" w:rsidRDefault="00905046">
      <w:pPr>
        <w:pStyle w:val="LLUnorderedListLevel2"/>
        <w:rPr>
          <w:rFonts w:cs="Arial"/>
          <w:sz w:val="20"/>
          <w:szCs w:val="20"/>
        </w:rPr>
      </w:pPr>
      <w:r w:rsidRPr="006D30C8">
        <w:rPr>
          <w:rFonts w:cs="Arial"/>
          <w:sz w:val="20"/>
          <w:szCs w:val="20"/>
        </w:rPr>
        <w:t>indem der Auftragnehmer den Auftraggeber nach Abgabe dessen Beauftragung zur Zahlung auffordert, od</w:t>
      </w:r>
      <w:r w:rsidRPr="006D30C8">
        <w:rPr>
          <w:rFonts w:cs="Arial"/>
          <w:sz w:val="20"/>
          <w:szCs w:val="20"/>
        </w:rPr>
        <w:t>er</w:t>
      </w:r>
    </w:p>
    <w:p w14:paraId="0BF79A91" w14:textId="77777777" w:rsidR="00A04193" w:rsidRPr="006D30C8" w:rsidRDefault="00905046">
      <w:pPr>
        <w:pStyle w:val="LLUnorderedListLevel2"/>
        <w:rPr>
          <w:rFonts w:cs="Arial"/>
          <w:sz w:val="20"/>
          <w:szCs w:val="20"/>
        </w:rPr>
      </w:pPr>
      <w:r w:rsidRPr="006D30C8">
        <w:rPr>
          <w:rFonts w:cs="Arial"/>
          <w:sz w:val="20"/>
          <w:szCs w:val="20"/>
        </w:rPr>
        <w:t>indem der Auftragnehmer mit der Ausführung der beauftragen Leistungen auf Anforderung des Auftraggebers beginnt und dieses dem Auftraggeber anzeigt.</w:t>
      </w:r>
    </w:p>
    <w:p w14:paraId="34F152F7" w14:textId="77777777" w:rsidR="00A04193" w:rsidRPr="006D30C8" w:rsidRDefault="00905046">
      <w:pPr>
        <w:pStyle w:val="LLParagraphLevel2"/>
        <w:rPr>
          <w:rFonts w:cs="Arial"/>
          <w:sz w:val="20"/>
          <w:szCs w:val="20"/>
        </w:rPr>
      </w:pPr>
      <w:r w:rsidRPr="006D30C8">
        <w:rPr>
          <w:rFonts w:cs="Arial"/>
          <w:sz w:val="20"/>
          <w:szCs w:val="20"/>
        </w:rPr>
        <w:t xml:space="preserve">Liegen mehrere der vorgenannten Alternativen vor, kommt der Vertrag in dem Zeitpunkt zustande, in dem </w:t>
      </w:r>
      <w:r w:rsidRPr="006D30C8">
        <w:rPr>
          <w:rFonts w:cs="Arial"/>
          <w:sz w:val="20"/>
          <w:szCs w:val="20"/>
        </w:rPr>
        <w:t>eine der vorgenannten Alternativen zuerst eintritt. Die Frist zur Annahme des Angebots beginnt am Tag nach der Absendung des Angebots durch den Auftraggeber zu laufen. Die Frist endet mit dem Ablauf . Nimmt der Auftragnehmer das Angebot des Auftraggebers i</w:t>
      </w:r>
      <w:r w:rsidRPr="006D30C8">
        <w:rPr>
          <w:rFonts w:cs="Arial"/>
          <w:sz w:val="20"/>
          <w:szCs w:val="20"/>
        </w:rPr>
        <w:t>nnerhalb vorgenannter Frist nicht an, so gilt dies als Ablehnung des Angebots mit der Folge, dass der Auftraggeber nicht mehr an seine Willenserklärung gebunden ist.</w:t>
      </w:r>
    </w:p>
    <w:p w14:paraId="2908A09A" w14:textId="77777777" w:rsidR="00A04193" w:rsidRPr="006D30C8" w:rsidRDefault="00905046">
      <w:pPr>
        <w:pStyle w:val="LLParagraphLevel2numbered"/>
        <w:numPr>
          <w:ilvl w:val="1"/>
          <w:numId w:val="1"/>
        </w:numPr>
        <w:ind w:left="567" w:hanging="567"/>
        <w:rPr>
          <w:rFonts w:cs="Arial"/>
          <w:sz w:val="20"/>
          <w:szCs w:val="20"/>
        </w:rPr>
      </w:pPr>
      <w:r w:rsidRPr="006D30C8">
        <w:rPr>
          <w:rFonts w:cs="Arial"/>
          <w:sz w:val="20"/>
          <w:szCs w:val="20"/>
        </w:rPr>
        <w:t>Der Vertragsschluss erfolgt ausschließlich in deutscher Sprache.</w:t>
      </w:r>
    </w:p>
    <w:p w14:paraId="4B0609BD" w14:textId="77777777" w:rsidR="00A04193" w:rsidRPr="006D30C8" w:rsidRDefault="00905046">
      <w:pPr>
        <w:pStyle w:val="LLParagraphLevel2numbered"/>
        <w:numPr>
          <w:ilvl w:val="1"/>
          <w:numId w:val="1"/>
        </w:numPr>
        <w:ind w:left="567" w:hanging="567"/>
        <w:rPr>
          <w:rFonts w:cs="Arial"/>
          <w:sz w:val="20"/>
          <w:szCs w:val="20"/>
        </w:rPr>
      </w:pPr>
      <w:r w:rsidRPr="006D30C8">
        <w:rPr>
          <w:rFonts w:cs="Arial"/>
          <w:sz w:val="20"/>
          <w:szCs w:val="20"/>
        </w:rPr>
        <w:t>Ist der Auftraggeber Unte</w:t>
      </w:r>
      <w:r w:rsidRPr="006D30C8">
        <w:rPr>
          <w:rFonts w:cs="Arial"/>
          <w:sz w:val="20"/>
          <w:szCs w:val="20"/>
        </w:rPr>
        <w:t>rnehmer gilt ergänzend: Sofern die Parteien Sonderkonditionen vereinbart haben, gelten diese grundsätzlich nicht für gleichzeitig laufende und zukünftige Vertragsverhältnisse mit dem Auftraggeber.</w:t>
      </w:r>
    </w:p>
    <w:p w14:paraId="41B070AD" w14:textId="77777777" w:rsidR="00A04193" w:rsidRPr="006D30C8" w:rsidRDefault="00905046">
      <w:pPr>
        <w:pStyle w:val="LLParagraphLevel2numbered"/>
        <w:numPr>
          <w:ilvl w:val="1"/>
          <w:numId w:val="1"/>
        </w:numPr>
        <w:ind w:left="567" w:hanging="567"/>
        <w:rPr>
          <w:rFonts w:cs="Arial"/>
          <w:sz w:val="20"/>
          <w:szCs w:val="20"/>
        </w:rPr>
      </w:pPr>
      <w:r w:rsidRPr="006D30C8">
        <w:rPr>
          <w:rFonts w:cs="Arial"/>
          <w:sz w:val="20"/>
          <w:szCs w:val="20"/>
        </w:rPr>
        <w:lastRenderedPageBreak/>
        <w:t>Soweit sich nicht aus den gesetzlichen Vorschriften etwas a</w:t>
      </w:r>
      <w:r w:rsidRPr="006D30C8">
        <w:rPr>
          <w:rFonts w:cs="Arial"/>
          <w:sz w:val="20"/>
          <w:szCs w:val="20"/>
        </w:rPr>
        <w:t>nderes ergibt, schuldet der Auftragnehmer Beratungs- und sonstige Unterstützungsleistungen nur, wenn diese als vertragliche Hauptleistungspflicht vereinbart werden.</w:t>
      </w:r>
    </w:p>
    <w:p w14:paraId="28DF6E99" w14:textId="77777777" w:rsidR="00A04193" w:rsidRPr="006D30C8" w:rsidRDefault="00905046">
      <w:pPr>
        <w:pStyle w:val="LLHeadingLevel1numbered"/>
        <w:numPr>
          <w:ilvl w:val="0"/>
          <w:numId w:val="1"/>
        </w:numPr>
        <w:ind w:left="567" w:hanging="567"/>
        <w:rPr>
          <w:rFonts w:cs="Arial"/>
          <w:sz w:val="20"/>
          <w:szCs w:val="20"/>
        </w:rPr>
      </w:pPr>
      <w:bookmarkStart w:id="7" w:name="_Ref676281296"/>
      <w:r w:rsidRPr="006D30C8">
        <w:rPr>
          <w:rFonts w:cs="Arial"/>
          <w:sz w:val="20"/>
          <w:szCs w:val="20"/>
        </w:rPr>
        <w:t>Widerrufsrecht</w:t>
      </w:r>
      <w:bookmarkEnd w:id="7"/>
    </w:p>
    <w:p w14:paraId="1EA29D94" w14:textId="77777777" w:rsidR="00A04193" w:rsidRPr="006D30C8" w:rsidRDefault="00905046">
      <w:pPr>
        <w:pStyle w:val="LLParagraphLevel2"/>
        <w:rPr>
          <w:rFonts w:cs="Arial"/>
          <w:sz w:val="20"/>
          <w:szCs w:val="20"/>
        </w:rPr>
      </w:pPr>
      <w:r w:rsidRPr="006D30C8">
        <w:rPr>
          <w:rFonts w:cs="Arial"/>
          <w:sz w:val="20"/>
          <w:szCs w:val="20"/>
        </w:rPr>
        <w:t>Als Verbraucher steht dem Auftraggeber nach Maßgabe der gesetzlichen Bestimm</w:t>
      </w:r>
      <w:r w:rsidRPr="006D30C8">
        <w:rPr>
          <w:rFonts w:cs="Arial"/>
          <w:sz w:val="20"/>
          <w:szCs w:val="20"/>
        </w:rPr>
        <w:t>ungen ein vierzehntägiges Widerrufsrecht zu. Weitere Informationen zum Widerrufsrecht ergeben sich aus der Widerrufsbelehrung des Auftragnehmers.</w:t>
      </w:r>
    </w:p>
    <w:p w14:paraId="5F8400DE" w14:textId="77777777" w:rsidR="00A04193" w:rsidRPr="006D30C8" w:rsidRDefault="00905046">
      <w:pPr>
        <w:pStyle w:val="LLHeadingLevel1numbered"/>
        <w:numPr>
          <w:ilvl w:val="0"/>
          <w:numId w:val="1"/>
        </w:numPr>
        <w:ind w:left="567" w:hanging="567"/>
        <w:rPr>
          <w:rFonts w:cs="Arial"/>
          <w:sz w:val="20"/>
          <w:szCs w:val="20"/>
        </w:rPr>
      </w:pPr>
      <w:bookmarkStart w:id="8" w:name="_Ref668315803"/>
      <w:r w:rsidRPr="006D30C8">
        <w:rPr>
          <w:rFonts w:cs="Arial"/>
          <w:sz w:val="20"/>
          <w:szCs w:val="20"/>
        </w:rPr>
        <w:t>Mitwirkungspflichten des Auftraggebers</w:t>
      </w:r>
      <w:bookmarkEnd w:id="8"/>
    </w:p>
    <w:p w14:paraId="66223723" w14:textId="77777777" w:rsidR="00A04193" w:rsidRPr="006D30C8" w:rsidRDefault="00905046">
      <w:pPr>
        <w:pStyle w:val="LLParagraphLevel2numbered"/>
        <w:numPr>
          <w:ilvl w:val="1"/>
          <w:numId w:val="1"/>
        </w:numPr>
        <w:ind w:left="567" w:hanging="567"/>
        <w:rPr>
          <w:rFonts w:cs="Arial"/>
          <w:sz w:val="20"/>
          <w:szCs w:val="20"/>
        </w:rPr>
      </w:pPr>
      <w:r w:rsidRPr="006D30C8">
        <w:rPr>
          <w:rFonts w:cs="Arial"/>
          <w:sz w:val="20"/>
          <w:szCs w:val="20"/>
        </w:rPr>
        <w:t>Der Auftraggeber wird den Auftragnehmer bei der Erbringung seiner vertr</w:t>
      </w:r>
      <w:r w:rsidRPr="006D30C8">
        <w:rPr>
          <w:rFonts w:cs="Arial"/>
          <w:sz w:val="20"/>
          <w:szCs w:val="20"/>
        </w:rPr>
        <w:t>agsgemäßen Leistungen durch angemessene Mitwirkungsleistungen unterstützen. Über die ausdrücklich genannten Mitwirkungsleistungen hinaus wird der Auftraggeber die Mitwirkungsleistungen erbringen, die für die vertragsgemäße Leistungserbringung durch den Auf</w:t>
      </w:r>
      <w:r w:rsidRPr="006D30C8">
        <w:rPr>
          <w:rFonts w:cs="Arial"/>
          <w:sz w:val="20"/>
          <w:szCs w:val="20"/>
        </w:rPr>
        <w:t>tragnehmer erforderlich und allgemein üblich sind, und dem Auftragnehmer insbesondere:</w:t>
      </w:r>
    </w:p>
    <w:p w14:paraId="49AA2889" w14:textId="77777777" w:rsidR="00A04193" w:rsidRPr="006D30C8" w:rsidRDefault="00905046">
      <w:pPr>
        <w:pStyle w:val="LLUnorderedListLevel2"/>
        <w:rPr>
          <w:rFonts w:cs="Arial"/>
          <w:sz w:val="20"/>
          <w:szCs w:val="20"/>
        </w:rPr>
      </w:pPr>
      <w:r w:rsidRPr="006D30C8">
        <w:rPr>
          <w:rFonts w:cs="Arial"/>
          <w:sz w:val="20"/>
          <w:szCs w:val="20"/>
        </w:rPr>
        <w:t>alle erforderlichen Informationen und Daten zur Verfügung stellen</w:t>
      </w:r>
    </w:p>
    <w:p w14:paraId="1FE1DC0C" w14:textId="77777777" w:rsidR="00A04193" w:rsidRPr="006D30C8" w:rsidRDefault="00905046">
      <w:pPr>
        <w:pStyle w:val="LLUnorderedListLevel2"/>
        <w:rPr>
          <w:rFonts w:cs="Arial"/>
          <w:sz w:val="20"/>
          <w:szCs w:val="20"/>
        </w:rPr>
      </w:pPr>
      <w:r w:rsidRPr="006D30C8">
        <w:rPr>
          <w:rFonts w:cs="Arial"/>
          <w:sz w:val="20"/>
          <w:szCs w:val="20"/>
        </w:rPr>
        <w:t>zu den üblichen Geschäftszeiten Zutritt zu seinen Räumlichkeiten gestatten</w:t>
      </w:r>
    </w:p>
    <w:p w14:paraId="36C38EC1" w14:textId="77777777" w:rsidR="00A04193" w:rsidRPr="006D30C8" w:rsidRDefault="00905046">
      <w:pPr>
        <w:pStyle w:val="LLUnorderedListLevel2"/>
        <w:rPr>
          <w:rFonts w:cs="Arial"/>
          <w:sz w:val="20"/>
          <w:szCs w:val="20"/>
        </w:rPr>
      </w:pPr>
      <w:r w:rsidRPr="006D30C8">
        <w:rPr>
          <w:rFonts w:cs="Arial"/>
          <w:sz w:val="20"/>
          <w:szCs w:val="20"/>
        </w:rPr>
        <w:t>Zugang zu seinem Gashauptabs</w:t>
      </w:r>
      <w:r w:rsidRPr="006D30C8">
        <w:rPr>
          <w:rFonts w:cs="Arial"/>
          <w:sz w:val="20"/>
          <w:szCs w:val="20"/>
        </w:rPr>
        <w:t xml:space="preserve">perrhahn, Heizungssystem, Gastherme, Gasherd, Gaskessel, Gasheizung etc. einräumen. </w:t>
      </w:r>
    </w:p>
    <w:p w14:paraId="07484627" w14:textId="77777777" w:rsidR="00A04193" w:rsidRPr="006D30C8" w:rsidRDefault="00905046">
      <w:pPr>
        <w:pStyle w:val="LLParagraphLevel2"/>
        <w:rPr>
          <w:rFonts w:cs="Arial"/>
          <w:sz w:val="20"/>
          <w:szCs w:val="20"/>
        </w:rPr>
      </w:pPr>
      <w:r w:rsidRPr="006D30C8">
        <w:rPr>
          <w:rFonts w:cs="Arial"/>
          <w:sz w:val="20"/>
          <w:szCs w:val="20"/>
        </w:rPr>
        <w:t>sofern diese Leistungen vertraglich nicht dem Pflichtenkreis des Auftragnehmers zugeordnet wurden.</w:t>
      </w:r>
    </w:p>
    <w:p w14:paraId="7AB7F6F1" w14:textId="77777777" w:rsidR="00A04193" w:rsidRPr="006D30C8" w:rsidRDefault="00905046">
      <w:pPr>
        <w:pStyle w:val="LLParagraphLevel2numbered"/>
        <w:numPr>
          <w:ilvl w:val="1"/>
          <w:numId w:val="1"/>
        </w:numPr>
        <w:ind w:left="567" w:hanging="567"/>
        <w:rPr>
          <w:rFonts w:cs="Arial"/>
          <w:sz w:val="20"/>
          <w:szCs w:val="20"/>
        </w:rPr>
      </w:pPr>
      <w:r w:rsidRPr="006D30C8">
        <w:rPr>
          <w:rFonts w:cs="Arial"/>
          <w:sz w:val="20"/>
          <w:szCs w:val="20"/>
        </w:rPr>
        <w:t>Soweit der Auftraggeber dem Auftragnehmer Informationen und Daten zur Ve</w:t>
      </w:r>
      <w:r w:rsidRPr="006D30C8">
        <w:rPr>
          <w:rFonts w:cs="Arial"/>
          <w:sz w:val="20"/>
          <w:szCs w:val="20"/>
        </w:rPr>
        <w:t>rwendung überlässt, versichert er, dass er zur Übergabe und Verwendung dieser Informationen und Daten berechtigt ist. Der Auftragnehmer ist nicht verpflichtet, die vom Auftraggeber zur Verfügung gestellten Inhalte zu überprüfen, insbesondere nicht im Hinbl</w:t>
      </w:r>
      <w:r w:rsidRPr="006D30C8">
        <w:rPr>
          <w:rFonts w:cs="Arial"/>
          <w:sz w:val="20"/>
          <w:szCs w:val="20"/>
        </w:rPr>
        <w:t>ick darauf, ob sie geeignet sind, den mit der beauftragten Leistung verfolgten Zweck zu erreichen.</w:t>
      </w:r>
    </w:p>
    <w:p w14:paraId="7E898544" w14:textId="77777777" w:rsidR="00A04193" w:rsidRPr="006D30C8" w:rsidRDefault="00905046">
      <w:pPr>
        <w:pStyle w:val="LLParagraphLevel2numbered"/>
        <w:numPr>
          <w:ilvl w:val="1"/>
          <w:numId w:val="1"/>
        </w:numPr>
        <w:ind w:left="567" w:hanging="567"/>
        <w:rPr>
          <w:rFonts w:cs="Arial"/>
          <w:sz w:val="20"/>
          <w:szCs w:val="20"/>
        </w:rPr>
      </w:pPr>
      <w:r w:rsidRPr="006D30C8">
        <w:rPr>
          <w:rFonts w:cs="Arial"/>
          <w:sz w:val="20"/>
          <w:szCs w:val="20"/>
        </w:rPr>
        <w:t>Soweit Mitwirkungsleistungen geschuldet sind und die notwendige Konkretisierung nicht bereits vertraglich erfolgt ist, fordert der Auftragnehmer diese Leistu</w:t>
      </w:r>
      <w:r w:rsidRPr="006D30C8">
        <w:rPr>
          <w:rFonts w:cs="Arial"/>
          <w:sz w:val="20"/>
          <w:szCs w:val="20"/>
        </w:rPr>
        <w:t>ngen beim Auftraggeber mit einer angemessenen Vorlaufzeit unter Angabe der maßgeblichen Rahmenbedingungen in Schriftform an. Der Auftragnehmer wird den Auftraggeber unverzüglich in Schrift- oder Textform (per Brief oder E-Mail) auf aus seiner Sicht unzurei</w:t>
      </w:r>
      <w:r w:rsidRPr="006D30C8">
        <w:rPr>
          <w:rFonts w:cs="Arial"/>
          <w:sz w:val="20"/>
          <w:szCs w:val="20"/>
        </w:rPr>
        <w:t>chende Mitwirkungsleistungen hinweisen.</w:t>
      </w:r>
    </w:p>
    <w:p w14:paraId="7CCA7C5B" w14:textId="77777777" w:rsidR="00A04193" w:rsidRPr="006D30C8" w:rsidRDefault="00905046">
      <w:pPr>
        <w:pStyle w:val="LLParagraphLevel2numbered"/>
        <w:numPr>
          <w:ilvl w:val="1"/>
          <w:numId w:val="1"/>
        </w:numPr>
        <w:ind w:left="567" w:hanging="567"/>
        <w:rPr>
          <w:rFonts w:cs="Arial"/>
          <w:sz w:val="20"/>
          <w:szCs w:val="20"/>
        </w:rPr>
      </w:pPr>
      <w:r w:rsidRPr="006D30C8">
        <w:rPr>
          <w:rFonts w:cs="Arial"/>
          <w:sz w:val="20"/>
          <w:szCs w:val="20"/>
        </w:rPr>
        <w:t>Sofern im Einzelfall keine abweichende Vereinbarung getroffen wurde, sind sämtliche Mitwirkungsleistungen für den Auftragnehmer unentgeltlich zu erbringen.</w:t>
      </w:r>
    </w:p>
    <w:p w14:paraId="7F11BC98" w14:textId="77777777" w:rsidR="00A04193" w:rsidRPr="006D30C8" w:rsidRDefault="00905046">
      <w:pPr>
        <w:pStyle w:val="LLParagraphLevel2numbered"/>
        <w:numPr>
          <w:ilvl w:val="1"/>
          <w:numId w:val="1"/>
        </w:numPr>
        <w:ind w:left="567" w:hanging="567"/>
        <w:rPr>
          <w:rFonts w:cs="Arial"/>
          <w:sz w:val="20"/>
          <w:szCs w:val="20"/>
        </w:rPr>
      </w:pPr>
      <w:r w:rsidRPr="006D30C8">
        <w:rPr>
          <w:rFonts w:cs="Arial"/>
          <w:sz w:val="20"/>
          <w:szCs w:val="20"/>
        </w:rPr>
        <w:t xml:space="preserve">Die vom Auftraggeber zu erbringenden </w:t>
      </w:r>
      <w:r w:rsidRPr="006D30C8">
        <w:rPr>
          <w:rFonts w:cs="Arial"/>
          <w:sz w:val="20"/>
          <w:szCs w:val="20"/>
        </w:rPr>
        <w:t>Mitwirkungsleistungen stellen echte Verpflichtungen und nicht lediglich bloße Obliegenheiten dar. Sofern und soweit der Auftraggeber die von ihm geschuldeten Leistungen nicht, nicht rechtzeitig oder nicht wie vereinbart erbringt und dies Auswirkungen auf d</w:t>
      </w:r>
      <w:r w:rsidRPr="006D30C8">
        <w:rPr>
          <w:rFonts w:cs="Arial"/>
          <w:sz w:val="20"/>
          <w:szCs w:val="20"/>
        </w:rPr>
        <w:t>ie Leistungserbringung des Auftragnehmers hat, ist der Auftragnehmer von der Erbringung der betroffenen Leistungen befreit. Die entsprechenden Leistungsfristen des Auftragnehmers verschieben sich um einen angemessenen Zeitraum. Dem Auftragnehmer entstehend</w:t>
      </w:r>
      <w:r w:rsidRPr="006D30C8">
        <w:rPr>
          <w:rFonts w:cs="Arial"/>
          <w:sz w:val="20"/>
          <w:szCs w:val="20"/>
        </w:rPr>
        <w:t>e und nachgewiesene Mehraufwände werden unbeschadet weiterer Rechte des Auftragnehmers auf der Grundlage der vereinbarten Konditionen gesondert vergütet.</w:t>
      </w:r>
    </w:p>
    <w:p w14:paraId="667D1811" w14:textId="77777777" w:rsidR="00A04193" w:rsidRPr="006D30C8" w:rsidRDefault="00905046">
      <w:pPr>
        <w:pStyle w:val="LLParagraphLevel2numbered"/>
        <w:numPr>
          <w:ilvl w:val="1"/>
          <w:numId w:val="1"/>
        </w:numPr>
        <w:ind w:left="567" w:hanging="567"/>
        <w:rPr>
          <w:rFonts w:cs="Arial"/>
          <w:sz w:val="20"/>
          <w:szCs w:val="20"/>
        </w:rPr>
      </w:pPr>
      <w:r w:rsidRPr="006D30C8">
        <w:rPr>
          <w:rFonts w:cs="Arial"/>
          <w:sz w:val="20"/>
          <w:szCs w:val="20"/>
        </w:rPr>
        <w:t>Kommt der Auftraggeber seinen zuvor genannten Mitwirkungspflichten nicht nach und kann der Auftragnehm</w:t>
      </w:r>
      <w:r w:rsidRPr="006D30C8">
        <w:rPr>
          <w:rFonts w:cs="Arial"/>
          <w:sz w:val="20"/>
          <w:szCs w:val="20"/>
        </w:rPr>
        <w:t>er aus diesem Grunde seine Leistungen ganz oder teilweise nicht innerhalb der vereinbarten Zeit erbringen, so verlängert sich der dafür vereinbarte Zeitraum angemessen.</w:t>
      </w:r>
    </w:p>
    <w:p w14:paraId="4FC8A930" w14:textId="77777777" w:rsidR="006D30C8" w:rsidRPr="006D30C8" w:rsidRDefault="006D30C8" w:rsidP="006D30C8">
      <w:pPr>
        <w:pStyle w:val="LLLevel1"/>
        <w:numPr>
          <w:ilvl w:val="0"/>
          <w:numId w:val="0"/>
        </w:numPr>
        <w:rPr>
          <w:sz w:val="20"/>
          <w:szCs w:val="20"/>
        </w:rPr>
      </w:pPr>
    </w:p>
    <w:p w14:paraId="16CB52E9" w14:textId="77777777" w:rsidR="006D30C8" w:rsidRPr="006D30C8" w:rsidRDefault="006D30C8" w:rsidP="006D30C8">
      <w:pPr>
        <w:pStyle w:val="LLLevel1"/>
        <w:numPr>
          <w:ilvl w:val="0"/>
          <w:numId w:val="0"/>
        </w:numPr>
        <w:rPr>
          <w:sz w:val="20"/>
          <w:szCs w:val="20"/>
        </w:rPr>
      </w:pPr>
    </w:p>
    <w:p w14:paraId="3D1E7760" w14:textId="77777777" w:rsidR="006D30C8" w:rsidRPr="006D30C8" w:rsidRDefault="006D30C8" w:rsidP="006D30C8">
      <w:pPr>
        <w:pStyle w:val="LLLevel1"/>
        <w:numPr>
          <w:ilvl w:val="0"/>
          <w:numId w:val="0"/>
        </w:numPr>
        <w:rPr>
          <w:sz w:val="20"/>
          <w:szCs w:val="20"/>
        </w:rPr>
      </w:pPr>
    </w:p>
    <w:p w14:paraId="68111FF6" w14:textId="5A7F60BA" w:rsidR="00A04193" w:rsidRPr="006D30C8" w:rsidRDefault="00905046">
      <w:pPr>
        <w:pStyle w:val="LLHeadingLevel1numbered"/>
        <w:numPr>
          <w:ilvl w:val="0"/>
          <w:numId w:val="1"/>
        </w:numPr>
        <w:ind w:left="567" w:hanging="567"/>
        <w:rPr>
          <w:rFonts w:cs="Arial"/>
          <w:sz w:val="20"/>
          <w:szCs w:val="20"/>
        </w:rPr>
      </w:pPr>
      <w:bookmarkStart w:id="9" w:name="_Ref218420413"/>
      <w:r w:rsidRPr="006D30C8">
        <w:rPr>
          <w:rFonts w:cs="Arial"/>
          <w:sz w:val="20"/>
          <w:szCs w:val="20"/>
        </w:rPr>
        <w:lastRenderedPageBreak/>
        <w:t xml:space="preserve">Fristüberschreitung und </w:t>
      </w:r>
      <w:bookmarkEnd w:id="9"/>
      <w:r w:rsidR="006D30C8" w:rsidRPr="006D30C8">
        <w:rPr>
          <w:rFonts w:cs="Arial"/>
          <w:sz w:val="20"/>
          <w:szCs w:val="20"/>
        </w:rPr>
        <w:t>Prüfprotokoll</w:t>
      </w:r>
    </w:p>
    <w:p w14:paraId="74040DC2" w14:textId="77777777" w:rsidR="00A04193" w:rsidRPr="006D30C8" w:rsidRDefault="00905046">
      <w:pPr>
        <w:pStyle w:val="LLParagraphLevel2numbered"/>
        <w:numPr>
          <w:ilvl w:val="1"/>
          <w:numId w:val="1"/>
        </w:numPr>
        <w:ind w:left="567" w:hanging="567"/>
        <w:rPr>
          <w:rFonts w:cs="Arial"/>
          <w:sz w:val="20"/>
          <w:szCs w:val="20"/>
        </w:rPr>
      </w:pPr>
      <w:r w:rsidRPr="006D30C8">
        <w:rPr>
          <w:rFonts w:cs="Arial"/>
          <w:sz w:val="20"/>
          <w:szCs w:val="20"/>
        </w:rPr>
        <w:t>Für die Erbringung der einzelnen Leistungen de</w:t>
      </w:r>
      <w:r w:rsidRPr="006D30C8">
        <w:rPr>
          <w:rFonts w:cs="Arial"/>
          <w:sz w:val="20"/>
          <w:szCs w:val="20"/>
        </w:rPr>
        <w:t>s Auftragnehmers wird ein Terminplan vereinbart. Die darin ausgewiesenen Fristen sind nicht zwingend bindend, Änderungen müssen aber durch Rücksprache mit dem Auftraggeber erfolgen.</w:t>
      </w:r>
    </w:p>
    <w:p w14:paraId="613BB7DB" w14:textId="77777777" w:rsidR="00513953" w:rsidRDefault="006D30C8" w:rsidP="00513953">
      <w:pPr>
        <w:pStyle w:val="LLParagraphLevel2numbered"/>
        <w:numPr>
          <w:ilvl w:val="1"/>
          <w:numId w:val="1"/>
        </w:numPr>
        <w:ind w:left="567" w:hanging="567"/>
        <w:rPr>
          <w:rFonts w:cs="Arial"/>
          <w:sz w:val="20"/>
          <w:szCs w:val="20"/>
        </w:rPr>
      </w:pPr>
      <w:r w:rsidRPr="006D30C8">
        <w:rPr>
          <w:rFonts w:cs="Arial"/>
          <w:sz w:val="20"/>
          <w:szCs w:val="20"/>
        </w:rPr>
        <w:t xml:space="preserve">Sind die Leistungen des Auftragnehmers vertragsgemäß erbracht, so </w:t>
      </w:r>
      <w:r w:rsidR="003D121E">
        <w:rPr>
          <w:rFonts w:cs="Arial"/>
          <w:sz w:val="20"/>
          <w:szCs w:val="20"/>
        </w:rPr>
        <w:t xml:space="preserve">erhält der Auftraggeber </w:t>
      </w:r>
      <w:r w:rsidR="0022645D">
        <w:rPr>
          <w:rFonts w:cs="Arial"/>
          <w:sz w:val="20"/>
          <w:szCs w:val="20"/>
        </w:rPr>
        <w:t xml:space="preserve">ein vom Auftragnehmer gegengezeichnetes </w:t>
      </w:r>
      <w:r w:rsidRPr="006D30C8">
        <w:rPr>
          <w:rFonts w:cs="Arial"/>
          <w:sz w:val="20"/>
          <w:szCs w:val="20"/>
        </w:rPr>
        <w:t xml:space="preserve">Prüfprotokoll. </w:t>
      </w:r>
    </w:p>
    <w:p w14:paraId="594ED7B9" w14:textId="4F011CEB" w:rsidR="00513953" w:rsidRPr="00513953" w:rsidRDefault="00513953" w:rsidP="00513953">
      <w:pPr>
        <w:pStyle w:val="LLParagraphLevel2numbered"/>
        <w:numPr>
          <w:ilvl w:val="1"/>
          <w:numId w:val="1"/>
        </w:numPr>
        <w:ind w:left="567" w:hanging="567"/>
        <w:rPr>
          <w:rFonts w:cs="Arial"/>
          <w:sz w:val="20"/>
          <w:szCs w:val="20"/>
        </w:rPr>
      </w:pPr>
      <w:r w:rsidRPr="00513953">
        <w:rPr>
          <w:rFonts w:cs="Arial"/>
          <w:sz w:val="20"/>
          <w:szCs w:val="20"/>
        </w:rPr>
        <w:t xml:space="preserve">Der Auftraggeber erhält </w:t>
      </w:r>
      <w:r>
        <w:rPr>
          <w:rFonts w:cs="Arial"/>
          <w:sz w:val="20"/>
          <w:szCs w:val="20"/>
        </w:rPr>
        <w:t xml:space="preserve">zusätzlich </w:t>
      </w:r>
      <w:r w:rsidRPr="00513953">
        <w:rPr>
          <w:rFonts w:cs="Arial"/>
          <w:sz w:val="20"/>
          <w:szCs w:val="20"/>
        </w:rPr>
        <w:t>mit der Rechnung ein Prüfprotokoll in Schrift- oder Textform (per Brief oder E-Mail).</w:t>
      </w:r>
    </w:p>
    <w:p w14:paraId="7AA0E42A" w14:textId="77777777" w:rsidR="00A04193" w:rsidRPr="006D30C8" w:rsidRDefault="00905046">
      <w:pPr>
        <w:pStyle w:val="LLParagraphLevel2numbered"/>
        <w:numPr>
          <w:ilvl w:val="1"/>
          <w:numId w:val="1"/>
        </w:numPr>
        <w:ind w:left="567" w:hanging="567"/>
        <w:rPr>
          <w:rFonts w:cs="Arial"/>
          <w:sz w:val="20"/>
          <w:szCs w:val="20"/>
        </w:rPr>
      </w:pPr>
      <w:proofErr w:type="spellStart"/>
      <w:r w:rsidRPr="006D30C8">
        <w:rPr>
          <w:rFonts w:cs="Arial"/>
          <w:sz w:val="20"/>
          <w:szCs w:val="20"/>
        </w:rPr>
        <w:t>Terminverzüge</w:t>
      </w:r>
      <w:proofErr w:type="spellEnd"/>
      <w:r w:rsidRPr="006D30C8">
        <w:rPr>
          <w:rFonts w:cs="Arial"/>
          <w:sz w:val="20"/>
          <w:szCs w:val="20"/>
        </w:rPr>
        <w:t xml:space="preserve">, die auf Verschulden des </w:t>
      </w:r>
      <w:r w:rsidRPr="006D30C8">
        <w:rPr>
          <w:rFonts w:cs="Arial"/>
          <w:sz w:val="20"/>
          <w:szCs w:val="20"/>
        </w:rPr>
        <w:t>Auftraggebers oder von ihm beauftragter Dritter zurückzuführen sind, hat der Auftraggeber in vollem Umfang zu verantworten. Für den Auftragnehmer dürfen in diesem Fall keine Nachteile, insbesondere finanzieller Art, entstehen.</w:t>
      </w:r>
    </w:p>
    <w:p w14:paraId="095E1653" w14:textId="77777777" w:rsidR="00A04193" w:rsidRPr="006D30C8" w:rsidRDefault="00905046">
      <w:pPr>
        <w:pStyle w:val="LLHeadingLevel1numbered"/>
        <w:numPr>
          <w:ilvl w:val="0"/>
          <w:numId w:val="1"/>
        </w:numPr>
        <w:ind w:left="567" w:hanging="567"/>
        <w:rPr>
          <w:rFonts w:cs="Arial"/>
          <w:sz w:val="20"/>
          <w:szCs w:val="20"/>
        </w:rPr>
      </w:pPr>
      <w:bookmarkStart w:id="10" w:name="_Ref466286315"/>
      <w:r w:rsidRPr="006D30C8">
        <w:rPr>
          <w:rFonts w:cs="Arial"/>
          <w:sz w:val="20"/>
          <w:szCs w:val="20"/>
        </w:rPr>
        <w:t>Vergütung und Zahlungsbedingu</w:t>
      </w:r>
      <w:r w:rsidRPr="006D30C8">
        <w:rPr>
          <w:rFonts w:cs="Arial"/>
          <w:sz w:val="20"/>
          <w:szCs w:val="20"/>
        </w:rPr>
        <w:t>ngen</w:t>
      </w:r>
      <w:bookmarkEnd w:id="10"/>
    </w:p>
    <w:p w14:paraId="798B1363" w14:textId="77777777" w:rsidR="00A04193" w:rsidRPr="006D30C8" w:rsidRDefault="00905046">
      <w:pPr>
        <w:pStyle w:val="LLParagraphLevel2numbered"/>
        <w:numPr>
          <w:ilvl w:val="1"/>
          <w:numId w:val="1"/>
        </w:numPr>
        <w:ind w:left="567" w:hanging="567"/>
        <w:rPr>
          <w:rFonts w:cs="Arial"/>
          <w:sz w:val="20"/>
          <w:szCs w:val="20"/>
        </w:rPr>
      </w:pPr>
      <w:r w:rsidRPr="006D30C8">
        <w:rPr>
          <w:rFonts w:cs="Arial"/>
          <w:sz w:val="20"/>
          <w:szCs w:val="20"/>
        </w:rPr>
        <w:t>Die Leistungen des Auftragnehmers werden nach Aufwand vergütet. Sofern sich aus dem Angebot des Auftragnehmers nichts anderes ergibt, handelt es sich bei der angegebenen Vergütung um Gesamtpreise.</w:t>
      </w:r>
    </w:p>
    <w:p w14:paraId="6773C7BB" w14:textId="77777777" w:rsidR="00A04193" w:rsidRPr="006D30C8" w:rsidRDefault="00905046">
      <w:pPr>
        <w:pStyle w:val="LLParagraphLevel3numbered"/>
        <w:numPr>
          <w:ilvl w:val="2"/>
          <w:numId w:val="1"/>
        </w:numPr>
        <w:ind w:left="567" w:hanging="567"/>
        <w:rPr>
          <w:rFonts w:cs="Arial"/>
          <w:sz w:val="20"/>
          <w:szCs w:val="20"/>
        </w:rPr>
      </w:pPr>
      <w:r w:rsidRPr="006D30C8">
        <w:rPr>
          <w:rFonts w:cs="Arial"/>
          <w:sz w:val="20"/>
          <w:szCs w:val="20"/>
        </w:rPr>
        <w:t>Ist der Auftraggeber Verbraucher, versteht sich die an</w:t>
      </w:r>
      <w:r w:rsidRPr="006D30C8">
        <w:rPr>
          <w:rFonts w:cs="Arial"/>
          <w:sz w:val="20"/>
          <w:szCs w:val="20"/>
        </w:rPr>
        <w:t>gegebene Vergütung in EURO und ist ein Bruttopreis inklusive der am Tage der Rechnungsstellung geltenden gesetzlichen Umsatzsteuer.</w:t>
      </w:r>
    </w:p>
    <w:p w14:paraId="5FC23A0E" w14:textId="77777777" w:rsidR="00A04193" w:rsidRPr="006D30C8" w:rsidRDefault="00905046">
      <w:pPr>
        <w:pStyle w:val="LLParagraphLevel3numbered"/>
        <w:numPr>
          <w:ilvl w:val="2"/>
          <w:numId w:val="1"/>
        </w:numPr>
        <w:ind w:left="567" w:hanging="567"/>
        <w:rPr>
          <w:rFonts w:cs="Arial"/>
          <w:sz w:val="20"/>
          <w:szCs w:val="20"/>
        </w:rPr>
      </w:pPr>
      <w:r w:rsidRPr="006D30C8">
        <w:rPr>
          <w:rFonts w:cs="Arial"/>
          <w:sz w:val="20"/>
          <w:szCs w:val="20"/>
        </w:rPr>
        <w:t>Ist der Auftraggeber Unternehmer, versteht sich die angegebene Vergütung in EURO und ist ein Nettopreis zzgl. der am Tage de</w:t>
      </w:r>
      <w:r w:rsidRPr="006D30C8">
        <w:rPr>
          <w:rFonts w:cs="Arial"/>
          <w:sz w:val="20"/>
          <w:szCs w:val="20"/>
        </w:rPr>
        <w:t>r Rechnungsstellung geltenden gesetzlichen Umsatzsteuer.</w:t>
      </w:r>
    </w:p>
    <w:p w14:paraId="393A2538" w14:textId="77777777" w:rsidR="00A04193" w:rsidRPr="006D30C8" w:rsidRDefault="00905046">
      <w:pPr>
        <w:pStyle w:val="LLParagraphLevel2numbered"/>
        <w:numPr>
          <w:ilvl w:val="1"/>
          <w:numId w:val="1"/>
        </w:numPr>
        <w:ind w:left="567" w:hanging="567"/>
        <w:rPr>
          <w:rFonts w:cs="Arial"/>
          <w:sz w:val="20"/>
          <w:szCs w:val="20"/>
        </w:rPr>
      </w:pPr>
      <w:r w:rsidRPr="006D30C8">
        <w:rPr>
          <w:rFonts w:cs="Arial"/>
          <w:sz w:val="20"/>
          <w:szCs w:val="20"/>
        </w:rPr>
        <w:t>Der Auftragnehmer hat darüber hinaus Anspruch auf Erstattung der für die Erbringung der Leistungen erforderlichen und nachgewiesenen Aufwendungen einschließlich der Reise- und Unterbringungskosten. D</w:t>
      </w:r>
      <w:r w:rsidRPr="006D30C8">
        <w:rPr>
          <w:rFonts w:cs="Arial"/>
          <w:sz w:val="20"/>
          <w:szCs w:val="20"/>
        </w:rPr>
        <w:t>ie Höhe Aufwendungen werden im Angebot des Auftragnehmers angegeben.</w:t>
      </w:r>
    </w:p>
    <w:p w14:paraId="06B2B209" w14:textId="77777777" w:rsidR="00A04193" w:rsidRPr="006D30C8" w:rsidRDefault="00905046">
      <w:pPr>
        <w:pStyle w:val="LLParagraphLevel2numbered"/>
        <w:numPr>
          <w:ilvl w:val="1"/>
          <w:numId w:val="1"/>
        </w:numPr>
        <w:ind w:left="567" w:hanging="567"/>
        <w:rPr>
          <w:rFonts w:cs="Arial"/>
          <w:sz w:val="20"/>
          <w:szCs w:val="20"/>
        </w:rPr>
      </w:pPr>
      <w:r w:rsidRPr="006D30C8">
        <w:rPr>
          <w:rFonts w:cs="Arial"/>
          <w:sz w:val="20"/>
          <w:szCs w:val="20"/>
        </w:rPr>
        <w:t xml:space="preserve">Die Vergütung ist 14 Tage nach Zugang einer ordnungsgemäßen und prüffähigen Rechnung zur Zahlung fällig. Für die Rechtzeitigkeit der Zahlung ist der Eingang des Rechnungsbetrages auf dem </w:t>
      </w:r>
      <w:r w:rsidRPr="006D30C8">
        <w:rPr>
          <w:rFonts w:cs="Arial"/>
          <w:sz w:val="20"/>
          <w:szCs w:val="20"/>
        </w:rPr>
        <w:t>Geschäftskonto des Auftragnehmers maßgebend.</w:t>
      </w:r>
    </w:p>
    <w:p w14:paraId="1064AAD6" w14:textId="77777777" w:rsidR="00A04193" w:rsidRPr="006D30C8" w:rsidRDefault="00905046">
      <w:pPr>
        <w:pStyle w:val="LLParagraphLevel2numbered"/>
        <w:numPr>
          <w:ilvl w:val="1"/>
          <w:numId w:val="1"/>
        </w:numPr>
        <w:ind w:left="567" w:hanging="567"/>
        <w:rPr>
          <w:rFonts w:cs="Arial"/>
          <w:sz w:val="20"/>
          <w:szCs w:val="20"/>
        </w:rPr>
      </w:pPr>
      <w:r w:rsidRPr="006D30C8">
        <w:rPr>
          <w:rFonts w:cs="Arial"/>
          <w:sz w:val="20"/>
          <w:szCs w:val="20"/>
        </w:rPr>
        <w:t>Mit der Vergütung sind alle Vergütungsansprüche des Auftragnehmers im Zusammenhang mit der Erbringung der vertragsgegenständlichen Leistungen abgegolten.</w:t>
      </w:r>
    </w:p>
    <w:p w14:paraId="00FA83A0" w14:textId="7C70C601" w:rsidR="00A04193" w:rsidRPr="006D30C8" w:rsidRDefault="00905046">
      <w:pPr>
        <w:pStyle w:val="LLParagraphLevel2numbered"/>
        <w:numPr>
          <w:ilvl w:val="1"/>
          <w:numId w:val="1"/>
        </w:numPr>
        <w:ind w:left="567" w:hanging="567"/>
        <w:rPr>
          <w:rFonts w:cs="Arial"/>
          <w:sz w:val="20"/>
          <w:szCs w:val="20"/>
        </w:rPr>
      </w:pPr>
      <w:r w:rsidRPr="006D30C8">
        <w:rPr>
          <w:rFonts w:cs="Arial"/>
          <w:sz w:val="20"/>
          <w:szCs w:val="20"/>
        </w:rPr>
        <w:t>Sofern zwischen den Parteien nicht anderes vereinbart wir</w:t>
      </w:r>
      <w:r w:rsidRPr="006D30C8">
        <w:rPr>
          <w:rFonts w:cs="Arial"/>
          <w:sz w:val="20"/>
          <w:szCs w:val="20"/>
        </w:rPr>
        <w:t xml:space="preserve">d, werden die erbrachten Leistungen nachträglich nach Erbringung der beauftragten Leistungen in Rechnung gestellt. Der Auftraggeber erhält </w:t>
      </w:r>
      <w:r w:rsidR="00513953">
        <w:rPr>
          <w:rFonts w:cs="Arial"/>
          <w:sz w:val="20"/>
          <w:szCs w:val="20"/>
        </w:rPr>
        <w:t>die</w:t>
      </w:r>
      <w:r w:rsidRPr="006D30C8">
        <w:rPr>
          <w:rFonts w:cs="Arial"/>
          <w:sz w:val="20"/>
          <w:szCs w:val="20"/>
        </w:rPr>
        <w:t xml:space="preserve"> Rechnung in Schrift- oder Textform (per Brief oder E-Mail).</w:t>
      </w:r>
    </w:p>
    <w:p w14:paraId="2598473A" w14:textId="77777777" w:rsidR="00A04193" w:rsidRPr="006D30C8" w:rsidRDefault="00905046">
      <w:pPr>
        <w:pStyle w:val="LLParagraphLevel2numbered"/>
        <w:numPr>
          <w:ilvl w:val="1"/>
          <w:numId w:val="1"/>
        </w:numPr>
        <w:ind w:left="567" w:hanging="567"/>
        <w:rPr>
          <w:rFonts w:cs="Arial"/>
          <w:sz w:val="20"/>
          <w:szCs w:val="20"/>
        </w:rPr>
      </w:pPr>
      <w:r w:rsidRPr="006D30C8">
        <w:rPr>
          <w:rFonts w:cs="Arial"/>
          <w:sz w:val="20"/>
          <w:szCs w:val="20"/>
        </w:rPr>
        <w:t>Für Auftraggeber die Verbraucher sind, gelten die ges</w:t>
      </w:r>
      <w:r w:rsidRPr="006D30C8">
        <w:rPr>
          <w:rFonts w:cs="Arial"/>
          <w:sz w:val="20"/>
          <w:szCs w:val="20"/>
        </w:rPr>
        <w:t>etzlichen Bestimmungen zum Zahlungsverzug. Der Auftragnehmer behält sich die Geltendmachung eines weitergehenden Verzugsschadens vor.</w:t>
      </w:r>
    </w:p>
    <w:p w14:paraId="5DF13517" w14:textId="77777777" w:rsidR="00A04193" w:rsidRPr="006D30C8" w:rsidRDefault="00905046">
      <w:pPr>
        <w:pStyle w:val="LLParagraphLevel2numbered"/>
        <w:numPr>
          <w:ilvl w:val="1"/>
          <w:numId w:val="1"/>
        </w:numPr>
        <w:ind w:left="567" w:hanging="567"/>
        <w:rPr>
          <w:rFonts w:cs="Arial"/>
          <w:sz w:val="20"/>
          <w:szCs w:val="20"/>
        </w:rPr>
      </w:pPr>
      <w:r w:rsidRPr="006D30C8">
        <w:rPr>
          <w:rFonts w:cs="Arial"/>
          <w:sz w:val="20"/>
          <w:szCs w:val="20"/>
        </w:rPr>
        <w:t>Für Auftraggeber, die Unternehmer sind, gilt ergänzend: Mit Ablauf vorstehender Zahlungsfrist kommt der Auftraggeber in Ve</w:t>
      </w:r>
      <w:r w:rsidRPr="006D30C8">
        <w:rPr>
          <w:rFonts w:cs="Arial"/>
          <w:sz w:val="20"/>
          <w:szCs w:val="20"/>
        </w:rPr>
        <w:t>rzug. Die ausstehende Vergütung ist während des Verzugs zum jeweils geltenden gesetzlichen Verzugszinssatz zu verzinsen. Der Auftragnehmer behält sich die Geltendmachung eines weitergehenden Verzugsschadens (z.B. angemessene Kosten der notwendigen Rechtsve</w:t>
      </w:r>
      <w:r w:rsidRPr="006D30C8">
        <w:rPr>
          <w:rFonts w:cs="Arial"/>
          <w:sz w:val="20"/>
          <w:szCs w:val="20"/>
        </w:rPr>
        <w:t>rteidigung einschließlich aller Gerichts- und Anwaltskosten, Kosten für Mahnverfahren oder Inkasso) vor. Gegenüber Kaufleuten bleibt der Anspruch des Auftragnehmers auf den kaufmännischen Fälligkeitszins (§ 353 HGB) unberührt. Im Falle überfälliger Forderu</w:t>
      </w:r>
      <w:r w:rsidRPr="006D30C8">
        <w:rPr>
          <w:rFonts w:cs="Arial"/>
          <w:sz w:val="20"/>
          <w:szCs w:val="20"/>
        </w:rPr>
        <w:t>ngen werden eingehende Zahlungen des Auftraggebers zunächst auf etwaige Kosten und Zinsen und anschließend auf die älteste Forderung angerechnet.</w:t>
      </w:r>
    </w:p>
    <w:p w14:paraId="098EA177" w14:textId="77777777" w:rsidR="00A04193" w:rsidRPr="006D30C8" w:rsidRDefault="00905046">
      <w:pPr>
        <w:pStyle w:val="LLParagraphLevel2numbered"/>
        <w:numPr>
          <w:ilvl w:val="1"/>
          <w:numId w:val="1"/>
        </w:numPr>
        <w:ind w:left="567" w:hanging="567"/>
        <w:rPr>
          <w:rFonts w:cs="Arial"/>
          <w:sz w:val="20"/>
          <w:szCs w:val="20"/>
        </w:rPr>
      </w:pPr>
      <w:r w:rsidRPr="006D30C8">
        <w:rPr>
          <w:rFonts w:cs="Arial"/>
          <w:sz w:val="20"/>
          <w:szCs w:val="20"/>
        </w:rPr>
        <w:t>Für Auftraggeber, die Unternehmer sind, gilt ergänzend: Aufrechnungsrechte stehen dem Auftraggeber nur zu, wen</w:t>
      </w:r>
      <w:r w:rsidRPr="006D30C8">
        <w:rPr>
          <w:rFonts w:cs="Arial"/>
          <w:sz w:val="20"/>
          <w:szCs w:val="20"/>
        </w:rPr>
        <w:t>n seine Gegenansprüche rechtskräftig festgestellt oder unbestritten mit der Hauptforderung des Auftragnehmers gegenseitig verknüpft oder von diesem anerkannt sind.</w:t>
      </w:r>
    </w:p>
    <w:p w14:paraId="3FD515E4" w14:textId="77777777" w:rsidR="00A04193" w:rsidRPr="006D30C8" w:rsidRDefault="00905046">
      <w:pPr>
        <w:pStyle w:val="LLParagraphLevel2numbered"/>
        <w:numPr>
          <w:ilvl w:val="1"/>
          <w:numId w:val="1"/>
        </w:numPr>
        <w:ind w:left="567" w:hanging="567"/>
        <w:rPr>
          <w:rFonts w:cs="Arial"/>
          <w:sz w:val="20"/>
          <w:szCs w:val="20"/>
        </w:rPr>
      </w:pPr>
      <w:r w:rsidRPr="006D30C8">
        <w:rPr>
          <w:rFonts w:cs="Arial"/>
          <w:sz w:val="20"/>
          <w:szCs w:val="20"/>
        </w:rPr>
        <w:t>Für Auftraggeber, die Unternehmer sind, gilt ergänzend: Ein Zurückbehaltungsrecht des Auftra</w:t>
      </w:r>
      <w:r w:rsidRPr="006D30C8">
        <w:rPr>
          <w:rFonts w:cs="Arial"/>
          <w:sz w:val="20"/>
          <w:szCs w:val="20"/>
        </w:rPr>
        <w:t xml:space="preserve">ggebers ist ausgeschlossen, es sei denn, die Gegenforderung des Auftraggebers stammt </w:t>
      </w:r>
      <w:r w:rsidRPr="006D30C8">
        <w:rPr>
          <w:rFonts w:cs="Arial"/>
          <w:sz w:val="20"/>
          <w:szCs w:val="20"/>
        </w:rPr>
        <w:lastRenderedPageBreak/>
        <w:t>aus demselben Vertragsverhältnis und ist unbestritten oder rechtskräftig festgestellt. Zur Geltendmachung des Rechts ist eine schriftliche Anzeige an den Auftragnehmer erf</w:t>
      </w:r>
      <w:r w:rsidRPr="006D30C8">
        <w:rPr>
          <w:rFonts w:cs="Arial"/>
          <w:sz w:val="20"/>
          <w:szCs w:val="20"/>
        </w:rPr>
        <w:t>orderlich.</w:t>
      </w:r>
    </w:p>
    <w:p w14:paraId="6CB5A67D" w14:textId="77777777" w:rsidR="00A04193" w:rsidRPr="006D30C8" w:rsidRDefault="00905046">
      <w:pPr>
        <w:pStyle w:val="LLParagraphLevel2numbered"/>
        <w:numPr>
          <w:ilvl w:val="1"/>
          <w:numId w:val="1"/>
        </w:numPr>
        <w:ind w:left="567" w:hanging="567"/>
        <w:rPr>
          <w:rFonts w:cs="Arial"/>
          <w:sz w:val="20"/>
          <w:szCs w:val="20"/>
        </w:rPr>
      </w:pPr>
      <w:r w:rsidRPr="006D30C8">
        <w:rPr>
          <w:rFonts w:cs="Arial"/>
          <w:sz w:val="20"/>
          <w:szCs w:val="20"/>
        </w:rPr>
        <w:t>Für Auftraggeber, die Unternehmer sind, gilt ergänzend: Wird nach Abschluss des Vertrags erkennbar (z.B. durch Antrag auf Eröffnung eines Insolvenzverfahrens), dass der Anspruch des Auftragnehmers auf die Vergütung durch mangelnde Leistungsfähig</w:t>
      </w:r>
      <w:r w:rsidRPr="006D30C8">
        <w:rPr>
          <w:rFonts w:cs="Arial"/>
          <w:sz w:val="20"/>
          <w:szCs w:val="20"/>
        </w:rPr>
        <w:t>keit des Auftraggebers gefährdet wird, so ist der Auftragnehmer nach den gesetzlichen Vorschriften zur Leistungsverweigerung und – gegebenenfalls nach Fristsetzung – zum Rücktritt vom Vertrag berechtigt (§ 321 BGB).</w:t>
      </w:r>
    </w:p>
    <w:p w14:paraId="0FC10160" w14:textId="77777777" w:rsidR="00A04193" w:rsidRPr="006D30C8" w:rsidRDefault="00905046">
      <w:pPr>
        <w:pStyle w:val="LLHeadingLevel1numbered"/>
        <w:numPr>
          <w:ilvl w:val="0"/>
          <w:numId w:val="1"/>
        </w:numPr>
        <w:ind w:left="567" w:hanging="567"/>
        <w:rPr>
          <w:rFonts w:cs="Arial"/>
          <w:sz w:val="20"/>
          <w:szCs w:val="20"/>
        </w:rPr>
      </w:pPr>
      <w:bookmarkStart w:id="11" w:name="_Ref553435350"/>
      <w:r w:rsidRPr="006D30C8">
        <w:rPr>
          <w:rFonts w:cs="Arial"/>
          <w:sz w:val="20"/>
          <w:szCs w:val="20"/>
        </w:rPr>
        <w:t>Haftung für Mängel</w:t>
      </w:r>
      <w:bookmarkEnd w:id="11"/>
    </w:p>
    <w:p w14:paraId="7A5E6C01" w14:textId="77777777" w:rsidR="00A04193" w:rsidRPr="006D30C8" w:rsidRDefault="00905046" w:rsidP="00260A4E">
      <w:pPr>
        <w:pStyle w:val="LLParagraphLevel2numbered"/>
        <w:ind w:firstLine="0"/>
        <w:rPr>
          <w:rFonts w:cs="Arial"/>
          <w:sz w:val="20"/>
          <w:szCs w:val="20"/>
        </w:rPr>
      </w:pPr>
      <w:r w:rsidRPr="006D30C8">
        <w:rPr>
          <w:rFonts w:cs="Arial"/>
          <w:sz w:val="20"/>
          <w:szCs w:val="20"/>
        </w:rPr>
        <w:t>Für Mängel der erbrac</w:t>
      </w:r>
      <w:r w:rsidRPr="006D30C8">
        <w:rPr>
          <w:rFonts w:cs="Arial"/>
          <w:sz w:val="20"/>
          <w:szCs w:val="20"/>
        </w:rPr>
        <w:t>hten Leistung haftet der Auftragnehmer nach den Vorschriften der gesetzlichen Mängelhaftung, insbesondere die §§ 634 ff. BGB.</w:t>
      </w:r>
    </w:p>
    <w:p w14:paraId="4E3DEC44" w14:textId="77777777" w:rsidR="00A04193" w:rsidRPr="006D30C8" w:rsidRDefault="00905046">
      <w:pPr>
        <w:pStyle w:val="LLHeadingLevel1numbered"/>
        <w:numPr>
          <w:ilvl w:val="0"/>
          <w:numId w:val="1"/>
        </w:numPr>
        <w:ind w:left="567" w:hanging="567"/>
        <w:rPr>
          <w:rFonts w:cs="Arial"/>
          <w:sz w:val="20"/>
          <w:szCs w:val="20"/>
        </w:rPr>
      </w:pPr>
      <w:bookmarkStart w:id="12" w:name="_Ref975370676"/>
      <w:r w:rsidRPr="006D30C8">
        <w:rPr>
          <w:rFonts w:cs="Arial"/>
          <w:sz w:val="20"/>
          <w:szCs w:val="20"/>
        </w:rPr>
        <w:t>Haftung für Schäden</w:t>
      </w:r>
      <w:bookmarkEnd w:id="12"/>
    </w:p>
    <w:p w14:paraId="389DCC16" w14:textId="77777777" w:rsidR="00A04193" w:rsidRPr="006D30C8" w:rsidRDefault="00905046">
      <w:pPr>
        <w:pStyle w:val="LLParagraphLevel2numbered"/>
        <w:numPr>
          <w:ilvl w:val="1"/>
          <w:numId w:val="1"/>
        </w:numPr>
        <w:ind w:left="567" w:hanging="567"/>
        <w:rPr>
          <w:rFonts w:cs="Arial"/>
          <w:sz w:val="20"/>
          <w:szCs w:val="20"/>
        </w:rPr>
      </w:pPr>
      <w:bookmarkStart w:id="13" w:name="_Ref598697002"/>
      <w:r w:rsidRPr="006D30C8">
        <w:rPr>
          <w:rFonts w:cs="Arial"/>
          <w:sz w:val="20"/>
          <w:szCs w:val="20"/>
        </w:rPr>
        <w:t>Hinsichtlich der von dem Auftragnehmer erbrachten Leistungen haftet dieser, seine gesetzlichen Vertreter und E</w:t>
      </w:r>
      <w:r w:rsidRPr="006D30C8">
        <w:rPr>
          <w:rFonts w:cs="Arial"/>
          <w:sz w:val="20"/>
          <w:szCs w:val="20"/>
        </w:rPr>
        <w:t>rfüllungsgehilfen uneingeschränkt:</w:t>
      </w:r>
      <w:bookmarkEnd w:id="13"/>
    </w:p>
    <w:p w14:paraId="18AB4A9A" w14:textId="77777777" w:rsidR="00A04193" w:rsidRPr="006D30C8" w:rsidRDefault="00905046">
      <w:pPr>
        <w:pStyle w:val="LLUnorderedListLevel2"/>
        <w:rPr>
          <w:rFonts w:cs="Arial"/>
          <w:sz w:val="20"/>
          <w:szCs w:val="20"/>
        </w:rPr>
      </w:pPr>
      <w:r w:rsidRPr="006D30C8">
        <w:rPr>
          <w:rFonts w:cs="Arial"/>
          <w:sz w:val="20"/>
          <w:szCs w:val="20"/>
        </w:rPr>
        <w:t>bei Vorsatz oder grober Fahrlässigkeit;</w:t>
      </w:r>
    </w:p>
    <w:p w14:paraId="7E59AAEB" w14:textId="77777777" w:rsidR="00A04193" w:rsidRPr="006D30C8" w:rsidRDefault="00905046">
      <w:pPr>
        <w:pStyle w:val="LLUnorderedListLevel2"/>
        <w:rPr>
          <w:rFonts w:cs="Arial"/>
          <w:sz w:val="20"/>
          <w:szCs w:val="20"/>
        </w:rPr>
      </w:pPr>
      <w:r w:rsidRPr="006D30C8">
        <w:rPr>
          <w:rFonts w:cs="Arial"/>
          <w:sz w:val="20"/>
          <w:szCs w:val="20"/>
        </w:rPr>
        <w:t>bei vorsätzlicher oder fahrlässiger Verletzung des Lebens, des Körpers oder der Gesundheit;</w:t>
      </w:r>
    </w:p>
    <w:p w14:paraId="50FEE352" w14:textId="77777777" w:rsidR="00A04193" w:rsidRPr="006D30C8" w:rsidRDefault="00905046">
      <w:pPr>
        <w:pStyle w:val="LLUnorderedListLevel2"/>
        <w:rPr>
          <w:rFonts w:cs="Arial"/>
          <w:sz w:val="20"/>
          <w:szCs w:val="20"/>
        </w:rPr>
      </w:pPr>
      <w:r w:rsidRPr="006D30C8">
        <w:rPr>
          <w:rFonts w:cs="Arial"/>
          <w:sz w:val="20"/>
          <w:szCs w:val="20"/>
        </w:rPr>
        <w:t>bei Garantieversprechen, soweit dieses zwischen den Parteien vereinbart ist;</w:t>
      </w:r>
    </w:p>
    <w:p w14:paraId="5D63947C" w14:textId="77777777" w:rsidR="00A04193" w:rsidRPr="006D30C8" w:rsidRDefault="00905046">
      <w:pPr>
        <w:pStyle w:val="LLUnorderedListLevel2"/>
        <w:rPr>
          <w:rFonts w:cs="Arial"/>
          <w:sz w:val="20"/>
          <w:szCs w:val="20"/>
        </w:rPr>
      </w:pPr>
      <w:r w:rsidRPr="006D30C8">
        <w:rPr>
          <w:rFonts w:cs="Arial"/>
          <w:sz w:val="20"/>
          <w:szCs w:val="20"/>
        </w:rPr>
        <w:t xml:space="preserve">soweit </w:t>
      </w:r>
      <w:r w:rsidRPr="006D30C8">
        <w:rPr>
          <w:rFonts w:cs="Arial"/>
          <w:sz w:val="20"/>
          <w:szCs w:val="20"/>
        </w:rPr>
        <w:t>der Anwendungsbereich des Produkthaftungsgesetzes eröffnet ist.</w:t>
      </w:r>
    </w:p>
    <w:p w14:paraId="50442EC4" w14:textId="7F7AB5D5" w:rsidR="00A04193" w:rsidRPr="006D30C8" w:rsidRDefault="00905046">
      <w:pPr>
        <w:pStyle w:val="LLParagraphLevel2numbered"/>
        <w:numPr>
          <w:ilvl w:val="1"/>
          <w:numId w:val="1"/>
        </w:numPr>
        <w:ind w:left="567" w:hanging="567"/>
        <w:rPr>
          <w:rFonts w:cs="Arial"/>
          <w:sz w:val="20"/>
          <w:szCs w:val="20"/>
        </w:rPr>
      </w:pPr>
      <w:r w:rsidRPr="006D30C8">
        <w:rPr>
          <w:rFonts w:cs="Arial"/>
          <w:sz w:val="20"/>
          <w:szCs w:val="20"/>
        </w:rPr>
        <w:t xml:space="preserve">Bei der Verletzung vertragswesentlicher Pflichten ist die Haftung des Auftragnehmers auf den vorhersehbaren, vertragstypischen Schaden begrenzt, sofern nicht gemäß Ziffer </w:t>
      </w:r>
      <w:r w:rsidRPr="006D30C8">
        <w:rPr>
          <w:rFonts w:cs="Arial"/>
          <w:sz w:val="20"/>
          <w:szCs w:val="20"/>
        </w:rPr>
        <w:fldChar w:fldCharType="begin"/>
      </w:r>
      <w:r w:rsidRPr="006D30C8">
        <w:rPr>
          <w:rFonts w:cs="Arial"/>
          <w:sz w:val="20"/>
          <w:szCs w:val="20"/>
        </w:rPr>
        <w:instrText xml:space="preserve"> REF _Ref598697002 \w \h </w:instrText>
      </w:r>
      <w:r w:rsidR="006D30C8" w:rsidRPr="006D30C8">
        <w:rPr>
          <w:rFonts w:cs="Arial"/>
          <w:sz w:val="20"/>
          <w:szCs w:val="20"/>
        </w:rPr>
        <w:instrText xml:space="preserve"> \* MERGEFORMAT </w:instrText>
      </w:r>
      <w:r w:rsidRPr="006D30C8">
        <w:rPr>
          <w:rFonts w:cs="Arial"/>
          <w:sz w:val="20"/>
          <w:szCs w:val="20"/>
        </w:rPr>
      </w:r>
      <w:r w:rsidRPr="006D30C8">
        <w:rPr>
          <w:rFonts w:cs="Arial"/>
          <w:sz w:val="20"/>
          <w:szCs w:val="20"/>
        </w:rPr>
        <w:fldChar w:fldCharType="separate"/>
      </w:r>
      <w:r w:rsidRPr="006D30C8">
        <w:rPr>
          <w:rFonts w:cs="Arial"/>
          <w:sz w:val="20"/>
          <w:szCs w:val="20"/>
        </w:rPr>
        <w:t>11.1</w:t>
      </w:r>
      <w:r w:rsidRPr="006D30C8">
        <w:rPr>
          <w:rFonts w:cs="Arial"/>
          <w:sz w:val="20"/>
          <w:szCs w:val="20"/>
        </w:rPr>
        <w:fldChar w:fldCharType="end"/>
      </w:r>
      <w:r w:rsidRPr="006D30C8">
        <w:rPr>
          <w:rFonts w:cs="Arial"/>
          <w:sz w:val="20"/>
          <w:szCs w:val="20"/>
        </w:rPr>
        <w:t xml:space="preserve"> unbeschränkt gehaftet wird. Wesentliche Vertragspflichten sind solche Pflichten, die der Vertrag dem Auftragnehmer nach seinem Inhalt zur Erreichung des Vertragszwecks auferlegt, deren Erfüllung die ordnungsgemäße Durchführung </w:t>
      </w:r>
      <w:r w:rsidRPr="006D30C8">
        <w:rPr>
          <w:rFonts w:cs="Arial"/>
          <w:sz w:val="20"/>
          <w:szCs w:val="20"/>
        </w:rPr>
        <w:t>des Vertrags überhaupt erst ermöglicht und auf deren Einhaltung der Auftraggeber regelmäßig vertrauen darf (sog. Kardinalpflichten).</w:t>
      </w:r>
    </w:p>
    <w:p w14:paraId="62C2E73F" w14:textId="77777777" w:rsidR="00A04193" w:rsidRPr="006D30C8" w:rsidRDefault="00905046">
      <w:pPr>
        <w:pStyle w:val="LLParagraphLevel2numbered"/>
        <w:numPr>
          <w:ilvl w:val="1"/>
          <w:numId w:val="1"/>
        </w:numPr>
        <w:ind w:left="567" w:hanging="567"/>
        <w:rPr>
          <w:rFonts w:cs="Arial"/>
          <w:sz w:val="20"/>
          <w:szCs w:val="20"/>
        </w:rPr>
      </w:pPr>
      <w:r w:rsidRPr="006D30C8">
        <w:rPr>
          <w:rFonts w:cs="Arial"/>
          <w:sz w:val="20"/>
          <w:szCs w:val="20"/>
        </w:rPr>
        <w:t xml:space="preserve">Im Übrigen ist eine Haftung des Auftragnehmers ausgeschlossen. </w:t>
      </w:r>
    </w:p>
    <w:p w14:paraId="6A2E581E" w14:textId="77777777" w:rsidR="00A04193" w:rsidRPr="006D30C8" w:rsidRDefault="00905046">
      <w:pPr>
        <w:pStyle w:val="LLHeadingLevel1numbered"/>
        <w:numPr>
          <w:ilvl w:val="0"/>
          <w:numId w:val="1"/>
        </w:numPr>
        <w:ind w:left="567" w:hanging="567"/>
        <w:rPr>
          <w:rFonts w:cs="Arial"/>
          <w:sz w:val="20"/>
          <w:szCs w:val="20"/>
        </w:rPr>
      </w:pPr>
      <w:bookmarkStart w:id="14" w:name="_Ref774143708"/>
      <w:r w:rsidRPr="006D30C8">
        <w:rPr>
          <w:rFonts w:cs="Arial"/>
          <w:sz w:val="20"/>
          <w:szCs w:val="20"/>
        </w:rPr>
        <w:t>Verjährung eigener Ansprüche des Auftragnehmers</w:t>
      </w:r>
      <w:bookmarkEnd w:id="14"/>
    </w:p>
    <w:p w14:paraId="0EF756E3" w14:textId="77777777" w:rsidR="00A04193" w:rsidRPr="006D30C8" w:rsidRDefault="00905046">
      <w:pPr>
        <w:pStyle w:val="LLParagraphLevel2"/>
        <w:rPr>
          <w:rFonts w:cs="Arial"/>
          <w:sz w:val="20"/>
          <w:szCs w:val="20"/>
        </w:rPr>
      </w:pPr>
      <w:r w:rsidRPr="006D30C8">
        <w:rPr>
          <w:rFonts w:cs="Arial"/>
          <w:sz w:val="20"/>
          <w:szCs w:val="20"/>
        </w:rPr>
        <w:t>Ansprüche d</w:t>
      </w:r>
      <w:r w:rsidRPr="006D30C8">
        <w:rPr>
          <w:rFonts w:cs="Arial"/>
          <w:sz w:val="20"/>
          <w:szCs w:val="20"/>
        </w:rPr>
        <w:t>es Auftragnehmers auf Zahlung der Vergütung verjähren abweichend von § 195 BGB in fünf (5) Jahren. Bezüglich des Beginns der Verjährungsfrist gilt § 199 BGB.</w:t>
      </w:r>
    </w:p>
    <w:p w14:paraId="41CCE9BA" w14:textId="77777777" w:rsidR="00A04193" w:rsidRPr="006D30C8" w:rsidRDefault="00905046">
      <w:pPr>
        <w:pStyle w:val="LLHeadingLevel1numbered"/>
        <w:numPr>
          <w:ilvl w:val="0"/>
          <w:numId w:val="1"/>
        </w:numPr>
        <w:ind w:left="567" w:hanging="567"/>
        <w:rPr>
          <w:rFonts w:cs="Arial"/>
          <w:sz w:val="20"/>
          <w:szCs w:val="20"/>
        </w:rPr>
      </w:pPr>
      <w:bookmarkStart w:id="15" w:name="_Ref443065948"/>
      <w:r w:rsidRPr="006D30C8">
        <w:rPr>
          <w:rFonts w:cs="Arial"/>
          <w:sz w:val="20"/>
          <w:szCs w:val="20"/>
        </w:rPr>
        <w:t>Geheimhaltung und Datenschutz</w:t>
      </w:r>
      <w:bookmarkEnd w:id="15"/>
    </w:p>
    <w:p w14:paraId="6D2F654D" w14:textId="77777777" w:rsidR="00A04193" w:rsidRPr="006D30C8" w:rsidRDefault="00905046">
      <w:pPr>
        <w:pStyle w:val="LLParagraphLevel2numbered"/>
        <w:numPr>
          <w:ilvl w:val="1"/>
          <w:numId w:val="1"/>
        </w:numPr>
        <w:ind w:left="567" w:hanging="567"/>
        <w:rPr>
          <w:rFonts w:cs="Arial"/>
          <w:sz w:val="20"/>
          <w:szCs w:val="20"/>
        </w:rPr>
      </w:pPr>
      <w:r w:rsidRPr="006D30C8">
        <w:rPr>
          <w:rFonts w:cs="Arial"/>
          <w:sz w:val="20"/>
          <w:szCs w:val="20"/>
        </w:rPr>
        <w:t>Die Parteien verpflichten sich, sämtliche im Rahmen des Vertrages zu</w:t>
      </w:r>
      <w:r w:rsidRPr="006D30C8">
        <w:rPr>
          <w:rFonts w:cs="Arial"/>
          <w:sz w:val="20"/>
          <w:szCs w:val="20"/>
        </w:rPr>
        <w:t xml:space="preserve">gänglich gemachten Geschäftsgeheimnisse sowie sonstige als vertraulich bezeichneten oder gekennzeichneten Informationen der jeweils anderen Partei (nachfolgend </w:t>
      </w:r>
      <w:r w:rsidRPr="006D30C8">
        <w:rPr>
          <w:rFonts w:cs="Arial"/>
          <w:b/>
          <w:sz w:val="20"/>
          <w:szCs w:val="20"/>
        </w:rPr>
        <w:t>„vertrauliche Informationen“</w:t>
      </w:r>
      <w:r w:rsidRPr="006D30C8">
        <w:rPr>
          <w:rFonts w:cs="Arial"/>
          <w:sz w:val="20"/>
          <w:szCs w:val="20"/>
        </w:rPr>
        <w:t>) zu behandeln, Stillschweigen zu bewahren und nicht gegenüber Dritt</w:t>
      </w:r>
      <w:r w:rsidRPr="006D30C8">
        <w:rPr>
          <w:rFonts w:cs="Arial"/>
          <w:sz w:val="20"/>
          <w:szCs w:val="20"/>
        </w:rPr>
        <w:t>en offenzulegen, weiterzugeben oder sonst anderweitig zu verwenden, es sei denn, die Parteien sind gesetzlich oder aufgrund bestands- bzw. rechtskräftiger Behörden- oder Gerichtsentscheidung zur Offenlegung der vertraulichen Informationen verpflichtet. Die</w:t>
      </w:r>
      <w:r w:rsidRPr="006D30C8">
        <w:rPr>
          <w:rFonts w:cs="Arial"/>
          <w:sz w:val="20"/>
          <w:szCs w:val="20"/>
        </w:rPr>
        <w:t xml:space="preserve"> Verpflichtung zur Geheimhaltung gilt auch für Angestellte, (freie) Mitarbeiter und Dritte, denen vertrauliche Informationen von den Parteien weitergegeben und offengelegt werden.</w:t>
      </w:r>
    </w:p>
    <w:p w14:paraId="275E4042" w14:textId="42A8FABB" w:rsidR="00A04193" w:rsidRPr="006D30C8" w:rsidRDefault="00905046" w:rsidP="006D30C8">
      <w:pPr>
        <w:pStyle w:val="LLParagraphLevel2numbered"/>
        <w:numPr>
          <w:ilvl w:val="1"/>
          <w:numId w:val="1"/>
        </w:numPr>
        <w:ind w:left="567" w:hanging="567"/>
        <w:rPr>
          <w:rFonts w:cs="Arial"/>
          <w:sz w:val="20"/>
          <w:szCs w:val="20"/>
        </w:rPr>
      </w:pPr>
      <w:r w:rsidRPr="006D30C8">
        <w:rPr>
          <w:rFonts w:cs="Arial"/>
          <w:sz w:val="20"/>
          <w:szCs w:val="20"/>
        </w:rPr>
        <w:t>Die Parteien werden die jeweils auf sie anwendbaren datenschutzrechtlichen G</w:t>
      </w:r>
      <w:r w:rsidRPr="006D30C8">
        <w:rPr>
          <w:rFonts w:cs="Arial"/>
          <w:sz w:val="20"/>
          <w:szCs w:val="20"/>
        </w:rPr>
        <w:t>esetze einhalten. Weitere Informationen zum Datenschutz ergeben sich aus der Datenschutzerklärung des Auftragnehmers.</w:t>
      </w:r>
    </w:p>
    <w:p w14:paraId="65D3EE4E" w14:textId="77777777" w:rsidR="00A04193" w:rsidRPr="006D30C8" w:rsidRDefault="00905046">
      <w:pPr>
        <w:pStyle w:val="LLHeadingLevel1numbered"/>
        <w:numPr>
          <w:ilvl w:val="0"/>
          <w:numId w:val="1"/>
        </w:numPr>
        <w:ind w:left="567" w:hanging="567"/>
        <w:rPr>
          <w:rFonts w:cs="Arial"/>
          <w:sz w:val="20"/>
          <w:szCs w:val="20"/>
        </w:rPr>
      </w:pPr>
      <w:bookmarkStart w:id="16" w:name="_Ref995215377"/>
      <w:r w:rsidRPr="006D30C8">
        <w:rPr>
          <w:rFonts w:cs="Arial"/>
          <w:sz w:val="20"/>
          <w:szCs w:val="20"/>
        </w:rPr>
        <w:lastRenderedPageBreak/>
        <w:t>Vertragslaufzeit und Kündigung</w:t>
      </w:r>
      <w:bookmarkEnd w:id="16"/>
    </w:p>
    <w:p w14:paraId="0E6A075F" w14:textId="77777777" w:rsidR="00A04193" w:rsidRPr="006D30C8" w:rsidRDefault="00905046">
      <w:pPr>
        <w:pStyle w:val="LLParagraphLevel2numbered"/>
        <w:numPr>
          <w:ilvl w:val="1"/>
          <w:numId w:val="1"/>
        </w:numPr>
        <w:ind w:left="567" w:hanging="567"/>
        <w:rPr>
          <w:rFonts w:cs="Arial"/>
          <w:sz w:val="20"/>
          <w:szCs w:val="20"/>
        </w:rPr>
      </w:pPr>
      <w:r w:rsidRPr="006D30C8">
        <w:rPr>
          <w:rFonts w:cs="Arial"/>
          <w:sz w:val="20"/>
          <w:szCs w:val="20"/>
        </w:rPr>
        <w:t>Der Vertrag beginnt mit Vertragsschluss. Er endet, wenn die vereinbarten Leistungen vollständig erbracht wu</w:t>
      </w:r>
      <w:r w:rsidRPr="006D30C8">
        <w:rPr>
          <w:rFonts w:cs="Arial"/>
          <w:sz w:val="20"/>
          <w:szCs w:val="20"/>
        </w:rPr>
        <w:t>rden.</w:t>
      </w:r>
    </w:p>
    <w:p w14:paraId="14A9839B" w14:textId="77777777" w:rsidR="00A04193" w:rsidRPr="006D30C8" w:rsidRDefault="00905046">
      <w:pPr>
        <w:pStyle w:val="LLParagraphLevel2numbered"/>
        <w:numPr>
          <w:ilvl w:val="1"/>
          <w:numId w:val="1"/>
        </w:numPr>
        <w:ind w:left="567" w:hanging="567"/>
        <w:rPr>
          <w:rFonts w:cs="Arial"/>
          <w:sz w:val="20"/>
          <w:szCs w:val="20"/>
        </w:rPr>
      </w:pPr>
      <w:r w:rsidRPr="006D30C8">
        <w:rPr>
          <w:rFonts w:cs="Arial"/>
          <w:sz w:val="20"/>
          <w:szCs w:val="20"/>
        </w:rPr>
        <w:t>Unberührt bleibt das Recht jeder Vertragspartei, den Vertrag aus wichtigem Grunde fristlos zu kündigen. Ein wichtiger Grund liegt vor, wenn dem kündigenden Teil unter Berücksichtigung aller Umstände des Einzelfalls und unter Abwägung der beiderseitig</w:t>
      </w:r>
      <w:r w:rsidRPr="006D30C8">
        <w:rPr>
          <w:rFonts w:cs="Arial"/>
          <w:sz w:val="20"/>
          <w:szCs w:val="20"/>
        </w:rPr>
        <w:t>en Interessen die Fortsetzung des Vertragsverhältnisses bis zur vereinbarten Beendigung oder bis zum Ablauf einer Kündigungsfrist nicht zugemutet werden kann.</w:t>
      </w:r>
      <w:r w:rsidRPr="006D30C8">
        <w:rPr>
          <w:rFonts w:cs="Arial"/>
          <w:i/>
          <w:sz w:val="20"/>
          <w:szCs w:val="20"/>
        </w:rPr>
        <w:t xml:space="preserve"> </w:t>
      </w:r>
      <w:r w:rsidRPr="006D30C8">
        <w:rPr>
          <w:rFonts w:cs="Arial"/>
          <w:sz w:val="20"/>
          <w:szCs w:val="20"/>
        </w:rPr>
        <w:t>Zur Kündigung aus wichtigem Grunde ist der Auftragnehmer insbesondere berechtigt, wenn der Auftra</w:t>
      </w:r>
      <w:r w:rsidRPr="006D30C8">
        <w:rPr>
          <w:rFonts w:cs="Arial"/>
          <w:sz w:val="20"/>
          <w:szCs w:val="20"/>
        </w:rPr>
        <w:t>ggeber fällige Zahlungen trotz Mahnung und Nachfristsetzung nicht leistet. Eine fristlose Kündigung setzt in jedem Falle voraus, dass der andere Teil schriftlich abgemahnt und aufgefordert wird, den vermeintlichen Grund zur fristlosen Kündigung in angemess</w:t>
      </w:r>
      <w:r w:rsidRPr="006D30C8">
        <w:rPr>
          <w:rFonts w:cs="Arial"/>
          <w:sz w:val="20"/>
          <w:szCs w:val="20"/>
        </w:rPr>
        <w:t>ener Zeit zu beseitigen.</w:t>
      </w:r>
    </w:p>
    <w:p w14:paraId="462A9EB6" w14:textId="77777777" w:rsidR="00A04193" w:rsidRPr="006D30C8" w:rsidRDefault="00905046">
      <w:pPr>
        <w:pStyle w:val="LLParagraphLevel2numbered"/>
        <w:numPr>
          <w:ilvl w:val="1"/>
          <w:numId w:val="1"/>
        </w:numPr>
        <w:ind w:left="567" w:hanging="567"/>
        <w:rPr>
          <w:rFonts w:cs="Arial"/>
          <w:sz w:val="20"/>
          <w:szCs w:val="20"/>
        </w:rPr>
      </w:pPr>
      <w:r w:rsidRPr="006D30C8">
        <w:rPr>
          <w:rFonts w:cs="Arial"/>
          <w:sz w:val="20"/>
          <w:szCs w:val="20"/>
        </w:rPr>
        <w:t>Der Vertrag kann in Schrift- oder Textform (z.B. per E-Mail oder per Brief) gekündigt werden.</w:t>
      </w:r>
    </w:p>
    <w:p w14:paraId="6C1777F1" w14:textId="77777777" w:rsidR="00A04193" w:rsidRPr="006D30C8" w:rsidRDefault="00905046">
      <w:pPr>
        <w:pStyle w:val="LLParagraphLevel2numbered"/>
        <w:numPr>
          <w:ilvl w:val="1"/>
          <w:numId w:val="1"/>
        </w:numPr>
        <w:ind w:left="567" w:hanging="567"/>
        <w:rPr>
          <w:rFonts w:cs="Arial"/>
          <w:sz w:val="20"/>
          <w:szCs w:val="20"/>
        </w:rPr>
      </w:pPr>
      <w:r w:rsidRPr="006D30C8">
        <w:rPr>
          <w:rFonts w:cs="Arial"/>
          <w:sz w:val="20"/>
          <w:szCs w:val="20"/>
        </w:rPr>
        <w:t xml:space="preserve">Bis zum Wirksamwerden der Kündigung erbrachte Leistungen sind zu vergüten; im Fall einer durch den Auftragnehmer schuldhaft verursachten </w:t>
      </w:r>
      <w:r w:rsidRPr="006D30C8">
        <w:rPr>
          <w:rFonts w:cs="Arial"/>
          <w:sz w:val="20"/>
          <w:szCs w:val="20"/>
        </w:rPr>
        <w:t>außerordentlichen Kündigung durch den Auftraggeber gilt dies nur, soweit die erbrachten Leistungen für den Auftraggeber nutzbar sind.</w:t>
      </w:r>
    </w:p>
    <w:p w14:paraId="5B6151DC" w14:textId="77777777" w:rsidR="00A04193" w:rsidRPr="006D30C8" w:rsidRDefault="00905046">
      <w:pPr>
        <w:pStyle w:val="LLHeadingLevel1numbered"/>
        <w:numPr>
          <w:ilvl w:val="0"/>
          <w:numId w:val="1"/>
        </w:numPr>
        <w:ind w:left="567" w:hanging="567"/>
        <w:rPr>
          <w:rFonts w:cs="Arial"/>
          <w:sz w:val="20"/>
          <w:szCs w:val="20"/>
        </w:rPr>
      </w:pPr>
      <w:bookmarkStart w:id="17" w:name="_Ref949352352"/>
      <w:r w:rsidRPr="006D30C8">
        <w:rPr>
          <w:rFonts w:cs="Arial"/>
          <w:sz w:val="20"/>
          <w:szCs w:val="20"/>
        </w:rPr>
        <w:t>Höhere Gewalt</w:t>
      </w:r>
      <w:bookmarkEnd w:id="17"/>
    </w:p>
    <w:p w14:paraId="3F8E41C2" w14:textId="77777777" w:rsidR="00A04193" w:rsidRPr="006D30C8" w:rsidRDefault="00905046">
      <w:pPr>
        <w:pStyle w:val="LLParagraphLevel2"/>
        <w:rPr>
          <w:rFonts w:cs="Arial"/>
          <w:sz w:val="20"/>
          <w:szCs w:val="20"/>
        </w:rPr>
      </w:pPr>
      <w:r w:rsidRPr="006D30C8">
        <w:rPr>
          <w:rFonts w:cs="Arial"/>
          <w:sz w:val="20"/>
          <w:szCs w:val="20"/>
        </w:rPr>
        <w:t>Der Auftragnehmer haftet nicht in Fällen höherer Gewalt. Unter Fälle von höherer Gewalt fallen alle unvorher</w:t>
      </w:r>
      <w:r w:rsidRPr="006D30C8">
        <w:rPr>
          <w:rFonts w:cs="Arial"/>
          <w:sz w:val="20"/>
          <w:szCs w:val="20"/>
        </w:rPr>
        <w:t>sehbaren und unvermeidbaren Ereignisse sowie Ereignisse, die selbst im Falle ihrer Vorhersehbarkeit außerhalb der Einflusssphäre der Parteien liegen. Im Falle von Ereignissen höherer Gewalt, die sich auf die Vertragserfüllung auswirken, ist der Auftragnehm</w:t>
      </w:r>
      <w:r w:rsidRPr="006D30C8">
        <w:rPr>
          <w:rFonts w:cs="Arial"/>
          <w:sz w:val="20"/>
          <w:szCs w:val="20"/>
        </w:rPr>
        <w:t>er berechtigt, die Leistungserbringung je nach Umfang und Dauer des Ereignisses höherer Gewalt zu unterbrechen und bei längerfristigen Verzögerungen ganz oder teilweise zurückzutreten, ohne dass hieraus etwaige Schadensersatzansprüche gegen den Auftragnehm</w:t>
      </w:r>
      <w:r w:rsidRPr="006D30C8">
        <w:rPr>
          <w:rFonts w:cs="Arial"/>
          <w:sz w:val="20"/>
          <w:szCs w:val="20"/>
        </w:rPr>
        <w:t>er geltend gemacht werden können. Für den Zeitraum der berechtigten Verlängerung der Leistungserbringung gerät der Auftragnehmer nicht in Verzug. Etwaige gesetzliche Ansprüche des Auftraggebers bleiben unberührt.</w:t>
      </w:r>
    </w:p>
    <w:p w14:paraId="4F7D8B57" w14:textId="77777777" w:rsidR="00A04193" w:rsidRPr="006D30C8" w:rsidRDefault="00905046">
      <w:pPr>
        <w:pStyle w:val="LLHeadingLevel1numbered"/>
        <w:numPr>
          <w:ilvl w:val="0"/>
          <w:numId w:val="1"/>
        </w:numPr>
        <w:ind w:left="567" w:hanging="567"/>
        <w:rPr>
          <w:rFonts w:cs="Arial"/>
          <w:sz w:val="20"/>
          <w:szCs w:val="20"/>
        </w:rPr>
      </w:pPr>
      <w:bookmarkStart w:id="18" w:name="_Ref809677859"/>
      <w:r w:rsidRPr="006D30C8">
        <w:rPr>
          <w:rFonts w:cs="Arial"/>
          <w:sz w:val="20"/>
          <w:szCs w:val="20"/>
        </w:rPr>
        <w:t>Alternative Streitbeilegung</w:t>
      </w:r>
      <w:bookmarkEnd w:id="18"/>
    </w:p>
    <w:p w14:paraId="1E57569C" w14:textId="77777777" w:rsidR="00A04193" w:rsidRPr="006D30C8" w:rsidRDefault="00905046">
      <w:pPr>
        <w:pStyle w:val="LLParagraphLevel2numbered"/>
        <w:numPr>
          <w:ilvl w:val="1"/>
          <w:numId w:val="1"/>
        </w:numPr>
        <w:ind w:left="567" w:hanging="567"/>
        <w:rPr>
          <w:rFonts w:cs="Arial"/>
          <w:sz w:val="20"/>
          <w:szCs w:val="20"/>
        </w:rPr>
      </w:pPr>
      <w:r w:rsidRPr="006D30C8">
        <w:rPr>
          <w:rFonts w:cs="Arial"/>
          <w:sz w:val="20"/>
          <w:szCs w:val="20"/>
        </w:rPr>
        <w:t>Für Auftraggebe</w:t>
      </w:r>
      <w:r w:rsidRPr="006D30C8">
        <w:rPr>
          <w:rFonts w:cs="Arial"/>
          <w:sz w:val="20"/>
          <w:szCs w:val="20"/>
        </w:rPr>
        <w:t xml:space="preserve">r, die Verbraucher sind, gelten die folgenden Regelungen. Die EU-Kommission stellt im Internet unter folgendem Link eine Plattform zur Online-Streitbeilegung bereit: </w:t>
      </w:r>
      <w:hyperlink r:id="rId10">
        <w:r w:rsidRPr="006D30C8">
          <w:rPr>
            <w:rStyle w:val="Hyperlink"/>
            <w:rFonts w:cs="Arial"/>
            <w:sz w:val="20"/>
            <w:szCs w:val="20"/>
          </w:rPr>
          <w:t>ec.europa.eu/</w:t>
        </w:r>
        <w:proofErr w:type="spellStart"/>
        <w:r w:rsidRPr="006D30C8">
          <w:rPr>
            <w:rStyle w:val="Hyperlink"/>
            <w:rFonts w:cs="Arial"/>
            <w:sz w:val="20"/>
            <w:szCs w:val="20"/>
          </w:rPr>
          <w:t>consumers</w:t>
        </w:r>
        <w:proofErr w:type="spellEnd"/>
        <w:r w:rsidRPr="006D30C8">
          <w:rPr>
            <w:rStyle w:val="Hyperlink"/>
            <w:rFonts w:cs="Arial"/>
            <w:sz w:val="20"/>
            <w:szCs w:val="20"/>
          </w:rPr>
          <w:t>/</w:t>
        </w:r>
        <w:proofErr w:type="spellStart"/>
        <w:r w:rsidRPr="006D30C8">
          <w:rPr>
            <w:rStyle w:val="Hyperlink"/>
            <w:rFonts w:cs="Arial"/>
            <w:sz w:val="20"/>
            <w:szCs w:val="20"/>
          </w:rPr>
          <w:t>odr</w:t>
        </w:r>
        <w:proofErr w:type="spellEnd"/>
      </w:hyperlink>
      <w:r w:rsidRPr="006D30C8">
        <w:rPr>
          <w:rFonts w:cs="Arial"/>
          <w:sz w:val="20"/>
          <w:szCs w:val="20"/>
        </w:rPr>
        <w:t>. Diese Plattform dient als Anlaufstelle zur außergerichtlichen Beilegung von Streitigkeiten aus Online-Kauf- oder Dienstleistungsverträgen, an denen ein Verbraucher beteiligt ist.</w:t>
      </w:r>
    </w:p>
    <w:p w14:paraId="2E429F78" w14:textId="6773A914" w:rsidR="00A04193" w:rsidRPr="006D30C8" w:rsidRDefault="00905046" w:rsidP="006D30C8">
      <w:pPr>
        <w:pStyle w:val="LLParagraphLevel2numbered"/>
        <w:numPr>
          <w:ilvl w:val="1"/>
          <w:numId w:val="1"/>
        </w:numPr>
        <w:ind w:left="567" w:hanging="567"/>
        <w:rPr>
          <w:rFonts w:cs="Arial"/>
          <w:sz w:val="20"/>
          <w:szCs w:val="20"/>
        </w:rPr>
      </w:pPr>
      <w:r w:rsidRPr="006D30C8">
        <w:rPr>
          <w:rFonts w:cs="Arial"/>
          <w:sz w:val="20"/>
          <w:szCs w:val="20"/>
        </w:rPr>
        <w:t>Zur Teilnahme an einem Streitbeilegungsverfahren vor</w:t>
      </w:r>
      <w:r w:rsidRPr="006D30C8">
        <w:rPr>
          <w:rFonts w:cs="Arial"/>
          <w:sz w:val="20"/>
          <w:szCs w:val="20"/>
        </w:rPr>
        <w:t xml:space="preserve"> einer Verbraucherschlichtungsstelle ist der Auftragnehmer nicht verpflichtet und nicht bereit.</w:t>
      </w:r>
    </w:p>
    <w:p w14:paraId="4CEC8553" w14:textId="77777777" w:rsidR="00A04193" w:rsidRPr="006D30C8" w:rsidRDefault="00905046">
      <w:pPr>
        <w:pStyle w:val="LLHeadingLevel1numbered"/>
        <w:numPr>
          <w:ilvl w:val="0"/>
          <w:numId w:val="1"/>
        </w:numPr>
        <w:ind w:left="567" w:hanging="567"/>
        <w:rPr>
          <w:rFonts w:cs="Arial"/>
          <w:sz w:val="20"/>
          <w:szCs w:val="20"/>
        </w:rPr>
      </w:pPr>
      <w:bookmarkStart w:id="19" w:name="_Ref589983021"/>
      <w:r w:rsidRPr="006D30C8">
        <w:rPr>
          <w:rFonts w:cs="Arial"/>
          <w:sz w:val="20"/>
          <w:szCs w:val="20"/>
        </w:rPr>
        <w:t>Schlussbestimmungen</w:t>
      </w:r>
      <w:bookmarkEnd w:id="19"/>
    </w:p>
    <w:p w14:paraId="28C3ACFA" w14:textId="77777777" w:rsidR="00A04193" w:rsidRPr="006D30C8" w:rsidRDefault="00905046">
      <w:pPr>
        <w:pStyle w:val="LLParagraphLevel2numbered"/>
        <w:numPr>
          <w:ilvl w:val="1"/>
          <w:numId w:val="1"/>
        </w:numPr>
        <w:ind w:left="567" w:hanging="567"/>
        <w:rPr>
          <w:rFonts w:cs="Arial"/>
          <w:sz w:val="20"/>
          <w:szCs w:val="20"/>
        </w:rPr>
      </w:pPr>
      <w:r w:rsidRPr="006D30C8">
        <w:rPr>
          <w:rFonts w:cs="Arial"/>
          <w:sz w:val="20"/>
          <w:szCs w:val="20"/>
        </w:rPr>
        <w:t>Ist der Auftraggeber Unternehmer, gilt ergänzend: Eine Abtretung von Ansprüchen aus dem zwischen den Parteien geschlossenen Vertrag durch de</w:t>
      </w:r>
      <w:r w:rsidRPr="006D30C8">
        <w:rPr>
          <w:rFonts w:cs="Arial"/>
          <w:sz w:val="20"/>
          <w:szCs w:val="20"/>
        </w:rPr>
        <w:t>n Auftraggeber, insbesondere eine Abtretung etwaiger Mängelansprüche des Auftraggebers, ist ausgeschlossen.</w:t>
      </w:r>
    </w:p>
    <w:p w14:paraId="75CFB4E7" w14:textId="77777777" w:rsidR="00A04193" w:rsidRPr="006D30C8" w:rsidRDefault="00905046">
      <w:pPr>
        <w:pStyle w:val="LLParagraphLevel2numbered"/>
        <w:numPr>
          <w:ilvl w:val="1"/>
          <w:numId w:val="1"/>
        </w:numPr>
        <w:ind w:left="567" w:hanging="567"/>
        <w:rPr>
          <w:rFonts w:cs="Arial"/>
          <w:sz w:val="20"/>
          <w:szCs w:val="20"/>
        </w:rPr>
      </w:pPr>
      <w:r w:rsidRPr="006D30C8">
        <w:rPr>
          <w:rFonts w:cs="Arial"/>
          <w:sz w:val="20"/>
          <w:szCs w:val="20"/>
        </w:rPr>
        <w:t>Für sämtliche Rechtsbeziehungen der Parteien gilt das Recht der Bundesrepublik Deutschland. Bei Verbrauchern gilt diese Rechtswahl nur insoweit, als</w:t>
      </w:r>
      <w:r w:rsidRPr="006D30C8">
        <w:rPr>
          <w:rFonts w:cs="Arial"/>
          <w:sz w:val="20"/>
          <w:szCs w:val="20"/>
        </w:rPr>
        <w:t xml:space="preserve"> nicht der gewährte Schutz durch zwingende Bestimmungen des Rechts des Staates, in dem der Verbraucher seinen gewöhnlichen Aufenthalt hat, entzogen wird.</w:t>
      </w:r>
    </w:p>
    <w:p w14:paraId="3C5C0A10" w14:textId="77777777" w:rsidR="00A04193" w:rsidRPr="006D30C8" w:rsidRDefault="00905046">
      <w:pPr>
        <w:pStyle w:val="LLParagraphLevel2numbered"/>
        <w:numPr>
          <w:ilvl w:val="1"/>
          <w:numId w:val="1"/>
        </w:numPr>
        <w:ind w:left="567" w:hanging="567"/>
        <w:rPr>
          <w:rFonts w:cs="Arial"/>
          <w:sz w:val="20"/>
          <w:szCs w:val="20"/>
        </w:rPr>
      </w:pPr>
      <w:r w:rsidRPr="006D30C8">
        <w:rPr>
          <w:rFonts w:cs="Arial"/>
          <w:sz w:val="20"/>
          <w:szCs w:val="20"/>
        </w:rPr>
        <w:lastRenderedPageBreak/>
        <w:t xml:space="preserve">Ist der Auftraggeber Kaufmann </w:t>
      </w:r>
      <w:proofErr w:type="spellStart"/>
      <w:r w:rsidRPr="006D30C8">
        <w:rPr>
          <w:rFonts w:cs="Arial"/>
          <w:sz w:val="20"/>
          <w:szCs w:val="20"/>
        </w:rPr>
        <w:t>i.S.d</w:t>
      </w:r>
      <w:proofErr w:type="spellEnd"/>
      <w:r w:rsidRPr="006D30C8">
        <w:rPr>
          <w:rFonts w:cs="Arial"/>
          <w:sz w:val="20"/>
          <w:szCs w:val="20"/>
        </w:rPr>
        <w:t xml:space="preserve">. Handelsgesetzbuchs, Unternehmer i.S.v. § 14 BGB, </w:t>
      </w:r>
      <w:r w:rsidRPr="006D30C8">
        <w:rPr>
          <w:rFonts w:cs="Arial"/>
          <w:sz w:val="20"/>
          <w:szCs w:val="20"/>
        </w:rPr>
        <w:t>juristische Person des öffentlichen Rechts oder ein öffentlich-rechtliches Sondervermögen, ist ausschließlicher – auch internationaler Gerichtsstand für alle sich aus dem Vertragsverhältnis unmittelbar oder mittelbar ergebenden Streitigkeiten der Geschäfts</w:t>
      </w:r>
      <w:r w:rsidRPr="006D30C8">
        <w:rPr>
          <w:rFonts w:cs="Arial"/>
          <w:sz w:val="20"/>
          <w:szCs w:val="20"/>
        </w:rPr>
        <w:t>sitz des Auftragnehmers. Der Auftragnehmer ist in allen Fällen auch berechtigt, Klage am Erfüllungsort der Leistungsverpflichtung gemäß diesen AGB bzw. einer vorrangigen Individualabrede oder am allgemeinen Gerichtsstand des Auftraggebers zu erheben. Vorra</w:t>
      </w:r>
      <w:r w:rsidRPr="006D30C8">
        <w:rPr>
          <w:rFonts w:cs="Arial"/>
          <w:sz w:val="20"/>
          <w:szCs w:val="20"/>
        </w:rPr>
        <w:t>ngige gesetzliche Vorschriften, insbesondere zu ausschließlichen Zuständigkeiten, bleiben unberührt.</w:t>
      </w:r>
    </w:p>
    <w:p w14:paraId="31FAE34D" w14:textId="684150C9" w:rsidR="00A04193" w:rsidRPr="006D30C8" w:rsidRDefault="00905046">
      <w:pPr>
        <w:pStyle w:val="LLParagraphLevel2"/>
        <w:jc w:val="left"/>
        <w:rPr>
          <w:rFonts w:cs="Arial"/>
          <w:sz w:val="20"/>
          <w:szCs w:val="20"/>
        </w:rPr>
      </w:pPr>
      <w:r w:rsidRPr="006D30C8">
        <w:rPr>
          <w:rFonts w:cs="Arial"/>
          <w:b/>
          <w:sz w:val="20"/>
          <w:szCs w:val="20"/>
        </w:rPr>
        <w:t xml:space="preserve">Stand: </w:t>
      </w:r>
      <w:r w:rsidR="00260A4E">
        <w:rPr>
          <w:rFonts w:cs="Arial"/>
          <w:b/>
          <w:sz w:val="20"/>
          <w:szCs w:val="20"/>
        </w:rPr>
        <w:t>21</w:t>
      </w:r>
      <w:r w:rsidRPr="006D30C8">
        <w:rPr>
          <w:rFonts w:cs="Arial"/>
          <w:b/>
          <w:sz w:val="20"/>
          <w:szCs w:val="20"/>
        </w:rPr>
        <w:t>. August 2023</w:t>
      </w:r>
    </w:p>
    <w:sectPr w:rsidR="00A04193" w:rsidRPr="006D30C8">
      <w:headerReference w:type="default" r:id="rId11"/>
      <w:footerReference w:type="default" r:id="rId12"/>
      <w:pgSz w:w="11906" w:h="16838"/>
      <w:pgMar w:top="2243" w:right="1411" w:bottom="1134" w:left="1417" w:header="708" w:footer="28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03CBAE" w14:textId="77777777" w:rsidR="00153181" w:rsidRDefault="00153181">
      <w:r>
        <w:separator/>
      </w:r>
    </w:p>
  </w:endnote>
  <w:endnote w:type="continuationSeparator" w:id="0">
    <w:p w14:paraId="76148B0E" w14:textId="77777777" w:rsidR="00153181" w:rsidRDefault="001531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eration Sans">
    <w:altName w:val="Arial"/>
    <w:panose1 w:val="020B0604020202020204"/>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imes New Roman (Textkörper CS)">
    <w:altName w:val="Times New Roman"/>
    <w:panose1 w:val="020B0604020202020204"/>
    <w:charset w:val="00"/>
    <w:family w:val="roman"/>
    <w:pitch w:val="default"/>
  </w:font>
  <w:font w:name="Helvetica">
    <w:panose1 w:val="00000000000000000000"/>
    <w:charset w:val="00"/>
    <w:family w:val="auto"/>
    <w:pitch w:val="variable"/>
    <w:sig w:usb0="E00002FF" w:usb1="5000785B" w:usb2="00000000" w:usb3="00000000" w:csb0="0000019F" w:csb1="00000000"/>
  </w:font>
  <w:font w:name="Minion Pro">
    <w:altName w:val="Cambria"/>
    <w:panose1 w:val="020B0604020202020204"/>
    <w:charset w:val="00"/>
    <w:family w:val="roman"/>
    <w:pitch w:val="variable"/>
  </w:font>
  <w:font w:name="Roboto">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6775594"/>
      <w:docPartObj>
        <w:docPartGallery w:val="Page Numbers (Bottom of Page)"/>
        <w:docPartUnique/>
      </w:docPartObj>
    </w:sdtPr>
    <w:sdtEndPr/>
    <w:sdtContent>
      <w:p w14:paraId="5E09D711" w14:textId="77777777" w:rsidR="00A04193" w:rsidRDefault="00905046">
        <w:pPr>
          <w:pStyle w:val="Fuzeile"/>
          <w:rPr>
            <w:rStyle w:val="Seitenzahl"/>
            <w:rFonts w:ascii="Arial" w:hAnsi="Arial" w:cs="Arial"/>
            <w:sz w:val="14"/>
            <w:szCs w:val="14"/>
          </w:rPr>
        </w:pPr>
        <w:r>
          <w:rPr>
            <w:rStyle w:val="Seitenzahl"/>
            <w:rFonts w:ascii="Arial" w:hAnsi="Arial" w:cs="Arial"/>
            <w:sz w:val="14"/>
            <w:szCs w:val="14"/>
          </w:rPr>
          <w:t xml:space="preserve">Seite </w:t>
        </w:r>
        <w:r>
          <w:rPr>
            <w:rStyle w:val="Seitenzahl"/>
            <w:rFonts w:ascii="Arial" w:hAnsi="Arial" w:cs="Arial"/>
            <w:sz w:val="14"/>
            <w:szCs w:val="14"/>
          </w:rPr>
          <w:fldChar w:fldCharType="begin"/>
        </w:r>
        <w:r>
          <w:rPr>
            <w:rStyle w:val="Seitenzahl"/>
            <w:rFonts w:ascii="Arial" w:hAnsi="Arial" w:cs="Arial"/>
            <w:sz w:val="14"/>
            <w:szCs w:val="14"/>
          </w:rPr>
          <w:instrText xml:space="preserve"> PAGE </w:instrText>
        </w:r>
        <w:r>
          <w:rPr>
            <w:rStyle w:val="Seitenzahl"/>
            <w:rFonts w:ascii="Arial" w:hAnsi="Arial" w:cs="Arial"/>
            <w:sz w:val="14"/>
            <w:szCs w:val="14"/>
          </w:rPr>
          <w:fldChar w:fldCharType="separate"/>
        </w:r>
        <w:r>
          <w:rPr>
            <w:rStyle w:val="Seitenzahl"/>
            <w:rFonts w:ascii="Arial" w:hAnsi="Arial" w:cs="Arial"/>
            <w:sz w:val="14"/>
            <w:szCs w:val="14"/>
          </w:rPr>
          <w:t>9</w:t>
        </w:r>
        <w:r>
          <w:rPr>
            <w:rStyle w:val="Seitenzahl"/>
            <w:rFonts w:ascii="Arial" w:hAnsi="Arial" w:cs="Arial"/>
            <w:sz w:val="14"/>
            <w:szCs w:val="14"/>
          </w:rPr>
          <w:fldChar w:fldCharType="end"/>
        </w:r>
      </w:p>
    </w:sdtContent>
  </w:sdt>
  <w:p w14:paraId="3A8C9B77" w14:textId="77777777" w:rsidR="00A04193" w:rsidRDefault="00A04193">
    <w:pPr>
      <w:pStyle w:val="Fuzeile"/>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9AAA9C" w14:textId="77777777" w:rsidR="00153181" w:rsidRDefault="00153181">
      <w:r>
        <w:separator/>
      </w:r>
    </w:p>
  </w:footnote>
  <w:footnote w:type="continuationSeparator" w:id="0">
    <w:p w14:paraId="6D976B29" w14:textId="77777777" w:rsidR="00153181" w:rsidRDefault="001531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BF3CA" w14:textId="77777777" w:rsidR="00A04193" w:rsidRDefault="00A04193">
    <w:pPr>
      <w:pStyle w:val="Kopfzeil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242862"/>
    <w:multiLevelType w:val="multilevel"/>
    <w:tmpl w:val="E61ECE1E"/>
    <w:lvl w:ilvl="0">
      <w:start w:val="1"/>
      <w:numFmt w:val="lowerLetter"/>
      <w:lvlText w:val="%1)"/>
      <w:lvlJc w:val="left"/>
      <w:pPr>
        <w:tabs>
          <w:tab w:val="num" w:pos="0"/>
        </w:tabs>
        <w:ind w:left="567" w:hanging="567"/>
      </w:pPr>
    </w:lvl>
    <w:lvl w:ilvl="1">
      <w:start w:val="1"/>
      <w:numFmt w:val="lowerLetter"/>
      <w:pStyle w:val="LLOrderedList"/>
      <w:lvlText w:val="%2)"/>
      <w:lvlJc w:val="left"/>
      <w:pPr>
        <w:tabs>
          <w:tab w:val="num" w:pos="0"/>
        </w:tabs>
        <w:ind w:left="1276" w:hanging="567"/>
      </w:pPr>
    </w:lvl>
    <w:lvl w:ilvl="2">
      <w:start w:val="1"/>
      <w:numFmt w:val="lowerLetter"/>
      <w:lvlText w:val="%3)"/>
      <w:lvlJc w:val="left"/>
      <w:pPr>
        <w:tabs>
          <w:tab w:val="num" w:pos="0"/>
        </w:tabs>
        <w:ind w:left="2268" w:hanging="567"/>
      </w:pPr>
    </w:lvl>
    <w:lvl w:ilvl="3">
      <w:start w:val="1"/>
      <w:numFmt w:val="lowerLetter"/>
      <w:lvlText w:val="%4)"/>
      <w:lvlJc w:val="left"/>
      <w:pPr>
        <w:tabs>
          <w:tab w:val="num" w:pos="2353"/>
        </w:tabs>
        <w:ind w:left="2920" w:hanging="567"/>
      </w:pPr>
    </w:lvl>
    <w:lvl w:ilvl="4">
      <w:start w:val="1"/>
      <w:numFmt w:val="lowerLetter"/>
      <w:lvlText w:val="%5)"/>
      <w:lvlJc w:val="left"/>
      <w:pPr>
        <w:tabs>
          <w:tab w:val="num" w:pos="3033"/>
        </w:tabs>
        <w:ind w:left="3600" w:hanging="567"/>
      </w:pPr>
    </w:lvl>
    <w:lvl w:ilvl="5">
      <w:start w:val="1"/>
      <w:numFmt w:val="lowerLetter"/>
      <w:lvlText w:val="%6)"/>
      <w:lvlJc w:val="left"/>
      <w:pPr>
        <w:tabs>
          <w:tab w:val="num" w:pos="3090"/>
        </w:tabs>
        <w:ind w:left="3657" w:hanging="567"/>
      </w:pPr>
    </w:lvl>
    <w:lvl w:ilvl="6">
      <w:start w:val="1"/>
      <w:numFmt w:val="lowerLetter"/>
      <w:lvlText w:val="%7)"/>
      <w:lvlJc w:val="left"/>
      <w:pPr>
        <w:tabs>
          <w:tab w:val="num" w:pos="3260"/>
        </w:tabs>
        <w:ind w:left="3827" w:hanging="567"/>
      </w:pPr>
    </w:lvl>
    <w:lvl w:ilvl="7">
      <w:start w:val="1"/>
      <w:numFmt w:val="lowerLetter"/>
      <w:lvlText w:val="%8%2)"/>
      <w:lvlJc w:val="left"/>
      <w:pPr>
        <w:tabs>
          <w:tab w:val="num" w:pos="0"/>
        </w:tabs>
        <w:ind w:left="4026" w:hanging="567"/>
      </w:pPr>
    </w:lvl>
    <w:lvl w:ilvl="8">
      <w:start w:val="1"/>
      <w:numFmt w:val="lowerLetter"/>
      <w:lvlText w:val="%9)"/>
      <w:lvlJc w:val="left"/>
      <w:pPr>
        <w:tabs>
          <w:tab w:val="num" w:pos="0"/>
        </w:tabs>
        <w:ind w:left="4026" w:hanging="340"/>
      </w:pPr>
    </w:lvl>
  </w:abstractNum>
  <w:abstractNum w:abstractNumId="1" w15:restartNumberingAfterBreak="0">
    <w:nsid w:val="266C2A25"/>
    <w:multiLevelType w:val="multilevel"/>
    <w:tmpl w:val="1E62181E"/>
    <w:lvl w:ilvl="0">
      <w:start w:val="1"/>
      <w:numFmt w:val="bullet"/>
      <w:pStyle w:val="LLUnorderedList"/>
      <w:lvlText w:val=""/>
      <w:lvlJc w:val="left"/>
      <w:pPr>
        <w:tabs>
          <w:tab w:val="num" w:pos="0"/>
        </w:tabs>
        <w:ind w:left="709" w:hanging="709"/>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2" w15:restartNumberingAfterBreak="0">
    <w:nsid w:val="3D842DA1"/>
    <w:multiLevelType w:val="multilevel"/>
    <w:tmpl w:val="CF9873AE"/>
    <w:lvl w:ilvl="0">
      <w:start w:val="1"/>
      <w:numFmt w:val="decimal"/>
      <w:pStyle w:val="LLLevel1"/>
      <w:lvlText w:val="%1."/>
      <w:lvlJc w:val="left"/>
      <w:pPr>
        <w:tabs>
          <w:tab w:val="num" w:pos="0"/>
        </w:tabs>
        <w:ind w:left="-437" w:hanging="850"/>
      </w:pPr>
    </w:lvl>
    <w:lvl w:ilvl="1">
      <w:start w:val="1"/>
      <w:numFmt w:val="decimal"/>
      <w:pStyle w:val="LLLevel2"/>
      <w:lvlText w:val="%1.%2."/>
      <w:lvlJc w:val="left"/>
      <w:pPr>
        <w:tabs>
          <w:tab w:val="num" w:pos="0"/>
        </w:tabs>
        <w:ind w:left="840" w:hanging="709"/>
      </w:pPr>
      <w:rPr>
        <w:b/>
        <w:bCs/>
      </w:rPr>
    </w:lvl>
    <w:lvl w:ilvl="2">
      <w:start w:val="1"/>
      <w:numFmt w:val="decimal"/>
      <w:pStyle w:val="LLLevel3"/>
      <w:lvlText w:val="%1.%2.%3."/>
      <w:lvlJc w:val="left"/>
      <w:pPr>
        <w:tabs>
          <w:tab w:val="num" w:pos="0"/>
        </w:tabs>
        <w:ind w:left="1355" w:hanging="504"/>
      </w:pPr>
      <w:rPr>
        <w:b/>
        <w:bCs/>
      </w:rPr>
    </w:lvl>
    <w:lvl w:ilvl="3">
      <w:start w:val="1"/>
      <w:numFmt w:val="decimal"/>
      <w:pStyle w:val="LLLevel4"/>
      <w:lvlText w:val="%1.%2.%3.%4."/>
      <w:lvlJc w:val="left"/>
      <w:pPr>
        <w:tabs>
          <w:tab w:val="num" w:pos="0"/>
        </w:tabs>
        <w:ind w:left="1859" w:hanging="648"/>
      </w:pPr>
    </w:lvl>
    <w:lvl w:ilvl="4">
      <w:start w:val="1"/>
      <w:numFmt w:val="lowerRoman"/>
      <w:pStyle w:val="LLLevel5"/>
      <w:lvlText w:val="(%5)"/>
      <w:lvlJc w:val="left"/>
      <w:pPr>
        <w:tabs>
          <w:tab w:val="num" w:pos="0"/>
        </w:tabs>
        <w:ind w:left="2363" w:hanging="792"/>
      </w:pPr>
    </w:lvl>
    <w:lvl w:ilvl="5">
      <w:start w:val="1"/>
      <w:numFmt w:val="decimal"/>
      <w:pStyle w:val="LLLevel6"/>
      <w:lvlText w:val="(%6)"/>
      <w:lvlJc w:val="left"/>
      <w:pPr>
        <w:tabs>
          <w:tab w:val="num" w:pos="0"/>
        </w:tabs>
        <w:ind w:left="2867" w:hanging="936"/>
      </w:pPr>
    </w:lvl>
    <w:lvl w:ilvl="6">
      <w:start w:val="1"/>
      <w:numFmt w:val="lowerLetter"/>
      <w:pStyle w:val="LLLevel7"/>
      <w:lvlText w:val="(%7)"/>
      <w:lvlJc w:val="left"/>
      <w:pPr>
        <w:tabs>
          <w:tab w:val="num" w:pos="0"/>
        </w:tabs>
        <w:ind w:left="3371" w:hanging="1080"/>
      </w:pPr>
    </w:lvl>
    <w:lvl w:ilvl="7">
      <w:start w:val="1"/>
      <w:numFmt w:val="lowerRoman"/>
      <w:pStyle w:val="LLLevel8"/>
      <w:lvlText w:val="(%8)"/>
      <w:lvlJc w:val="left"/>
      <w:pPr>
        <w:tabs>
          <w:tab w:val="num" w:pos="0"/>
        </w:tabs>
        <w:ind w:left="3875" w:hanging="1224"/>
      </w:pPr>
    </w:lvl>
    <w:lvl w:ilvl="8">
      <w:start w:val="1"/>
      <w:numFmt w:val="decimal"/>
      <w:lvlText w:val="%1.%2.%3.%4.%5.%6.%7.%8.%9."/>
      <w:lvlJc w:val="left"/>
      <w:pPr>
        <w:tabs>
          <w:tab w:val="num" w:pos="0"/>
        </w:tabs>
        <w:ind w:left="4451" w:hanging="1440"/>
      </w:pPr>
    </w:lvl>
  </w:abstractNum>
  <w:num w:numId="1" w16cid:durableId="519664593">
    <w:abstractNumId w:val="2"/>
  </w:num>
  <w:num w:numId="2" w16cid:durableId="1586307922">
    <w:abstractNumId w:val="0"/>
  </w:num>
  <w:num w:numId="3" w16cid:durableId="20829463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193"/>
    <w:rsid w:val="00036905"/>
    <w:rsid w:val="000A7B20"/>
    <w:rsid w:val="00153181"/>
    <w:rsid w:val="002206DD"/>
    <w:rsid w:val="0022645D"/>
    <w:rsid w:val="00260A4E"/>
    <w:rsid w:val="002D1B56"/>
    <w:rsid w:val="003B6401"/>
    <w:rsid w:val="003D121E"/>
    <w:rsid w:val="00400F57"/>
    <w:rsid w:val="0046487F"/>
    <w:rsid w:val="00513953"/>
    <w:rsid w:val="005F4D4D"/>
    <w:rsid w:val="006D30C8"/>
    <w:rsid w:val="008356ED"/>
    <w:rsid w:val="00842800"/>
    <w:rsid w:val="008E1C29"/>
    <w:rsid w:val="00905046"/>
    <w:rsid w:val="00A04193"/>
    <w:rsid w:val="00EC5AD5"/>
  </w:rsids>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1B3B384C"/>
  <w15:docId w15:val="{60024E84-3247-F044-9179-10BCAC15F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imes New Roman"/>
        <w:lang w:val="de-DE"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Link" w:semiHidden="1" w:unhideWhenUsed="1"/>
  </w:latentStyles>
  <w:style w:type="paragraph" w:default="1" w:styleId="Standard">
    <w:name w:val="Normal"/>
    <w:qFormat/>
    <w:rsid w:val="004A6F14"/>
    <w:rPr>
      <w:rFonts w:eastAsia="Calibri" w:cstheme="minorBidi"/>
      <w:sz w:val="22"/>
      <w:szCs w:val="22"/>
    </w:rPr>
  </w:style>
  <w:style w:type="paragraph" w:styleId="berschrift1">
    <w:name w:val="heading 1"/>
    <w:basedOn w:val="Standard"/>
    <w:next w:val="Standard"/>
    <w:link w:val="berschrift1Zchn"/>
    <w:uiPriority w:val="9"/>
    <w:qFormat/>
    <w:rsid w:val="003A692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iPriority w:val="9"/>
    <w:unhideWhenUsed/>
    <w:qFormat/>
    <w:rsid w:val="003A692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next w:val="Standard"/>
    <w:link w:val="berschrift3Zchn"/>
    <w:uiPriority w:val="9"/>
    <w:unhideWhenUsed/>
    <w:qFormat/>
    <w:rsid w:val="003A6925"/>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basedOn w:val="Absatz-Standardschriftart"/>
    <w:link w:val="Kopfzeile"/>
    <w:uiPriority w:val="99"/>
    <w:qFormat/>
    <w:rsid w:val="0061300C"/>
    <w:rPr>
      <w:rFonts w:cstheme="minorBidi"/>
      <w:sz w:val="22"/>
      <w:szCs w:val="22"/>
    </w:rPr>
  </w:style>
  <w:style w:type="character" w:customStyle="1" w:styleId="FuzeileZchn">
    <w:name w:val="Fußzeile Zchn"/>
    <w:basedOn w:val="Absatz-Standardschriftart"/>
    <w:link w:val="Fuzeile"/>
    <w:uiPriority w:val="99"/>
    <w:qFormat/>
    <w:rsid w:val="0061300C"/>
    <w:rPr>
      <w:rFonts w:cstheme="minorBidi"/>
      <w:sz w:val="22"/>
      <w:szCs w:val="22"/>
    </w:rPr>
  </w:style>
  <w:style w:type="character" w:styleId="Seitenzahl">
    <w:name w:val="page number"/>
    <w:basedOn w:val="Absatz-Standardschriftart"/>
    <w:uiPriority w:val="99"/>
    <w:semiHidden/>
    <w:unhideWhenUsed/>
    <w:qFormat/>
    <w:rsid w:val="00805E45"/>
  </w:style>
  <w:style w:type="character" w:styleId="SmartHyperlink">
    <w:name w:val="Smart Hyperlink"/>
    <w:basedOn w:val="Absatz-Standardschriftart"/>
    <w:uiPriority w:val="99"/>
    <w:qFormat/>
    <w:rsid w:val="0053484C"/>
    <w:rPr>
      <w:color w:val="0070C0"/>
      <w:u w:val="single"/>
    </w:rPr>
  </w:style>
  <w:style w:type="character" w:styleId="Hyperlink">
    <w:name w:val="Hyperlink"/>
    <w:basedOn w:val="Absatz-Standardschriftart"/>
    <w:uiPriority w:val="99"/>
    <w:unhideWhenUsed/>
    <w:rsid w:val="008716E9"/>
    <w:rPr>
      <w:color w:val="0563C1" w:themeColor="hyperlink"/>
      <w:u w:val="single"/>
    </w:rPr>
  </w:style>
  <w:style w:type="character" w:styleId="NichtaufgelsteErwhnung">
    <w:name w:val="Unresolved Mention"/>
    <w:basedOn w:val="Absatz-Standardschriftart"/>
    <w:uiPriority w:val="99"/>
    <w:qFormat/>
    <w:rsid w:val="008716E9"/>
    <w:rPr>
      <w:color w:val="605E5C"/>
      <w:shd w:val="clear" w:color="auto" w:fill="E1DFDD"/>
    </w:rPr>
  </w:style>
  <w:style w:type="character" w:customStyle="1" w:styleId="berschrift1Zchn">
    <w:name w:val="Überschrift 1 Zchn"/>
    <w:basedOn w:val="Absatz-Standardschriftart"/>
    <w:link w:val="berschrift1"/>
    <w:uiPriority w:val="9"/>
    <w:qFormat/>
    <w:rsid w:val="003A6925"/>
    <w:rPr>
      <w:rFonts w:asciiTheme="majorHAnsi" w:eastAsiaTheme="majorEastAsia" w:hAnsiTheme="majorHAnsi" w:cstheme="majorBidi"/>
      <w:color w:val="2E74B5" w:themeColor="accent1" w:themeShade="BF"/>
      <w:sz w:val="32"/>
      <w:szCs w:val="32"/>
    </w:rPr>
  </w:style>
  <w:style w:type="character" w:customStyle="1" w:styleId="berschrift2Zchn">
    <w:name w:val="Überschrift 2 Zchn"/>
    <w:basedOn w:val="Absatz-Standardschriftart"/>
    <w:link w:val="berschrift2"/>
    <w:uiPriority w:val="9"/>
    <w:qFormat/>
    <w:rsid w:val="003A6925"/>
    <w:rPr>
      <w:rFonts w:asciiTheme="majorHAnsi" w:eastAsiaTheme="majorEastAsia" w:hAnsiTheme="majorHAnsi" w:cstheme="majorBidi"/>
      <w:color w:val="2E74B5" w:themeColor="accent1" w:themeShade="BF"/>
      <w:sz w:val="26"/>
      <w:szCs w:val="26"/>
    </w:rPr>
  </w:style>
  <w:style w:type="character" w:customStyle="1" w:styleId="berschrift3Zchn">
    <w:name w:val="Überschrift 3 Zchn"/>
    <w:basedOn w:val="Absatz-Standardschriftart"/>
    <w:link w:val="berschrift3"/>
    <w:uiPriority w:val="9"/>
    <w:qFormat/>
    <w:rsid w:val="003A6925"/>
    <w:rPr>
      <w:rFonts w:asciiTheme="majorHAnsi" w:eastAsiaTheme="majorEastAsia" w:hAnsiTheme="majorHAnsi" w:cstheme="majorBidi"/>
      <w:color w:val="1F4D78" w:themeColor="accent1" w:themeShade="7F"/>
      <w:sz w:val="24"/>
      <w:szCs w:val="24"/>
    </w:rPr>
  </w:style>
  <w:style w:type="character" w:customStyle="1" w:styleId="TitelZchn">
    <w:name w:val="Titel Zchn"/>
    <w:basedOn w:val="Absatz-Standardschriftart"/>
    <w:link w:val="Titel"/>
    <w:uiPriority w:val="10"/>
    <w:qFormat/>
    <w:rsid w:val="003A6925"/>
    <w:rPr>
      <w:rFonts w:asciiTheme="majorHAnsi" w:eastAsiaTheme="majorEastAsia" w:hAnsiTheme="majorHAnsi" w:cstheme="majorBidi"/>
      <w:spacing w:val="-10"/>
      <w:kern w:val="2"/>
      <w:sz w:val="56"/>
      <w:szCs w:val="56"/>
    </w:rPr>
  </w:style>
  <w:style w:type="character" w:customStyle="1" w:styleId="UntertitelZchn">
    <w:name w:val="Untertitel Zchn"/>
    <w:basedOn w:val="Absatz-Standardschriftart"/>
    <w:link w:val="Untertitel"/>
    <w:uiPriority w:val="11"/>
    <w:qFormat/>
    <w:rsid w:val="003A6925"/>
    <w:rPr>
      <w:rFonts w:asciiTheme="minorHAnsi" w:eastAsiaTheme="minorEastAsia" w:hAnsiTheme="minorHAnsi" w:cstheme="minorBidi"/>
      <w:color w:val="5A5A5A" w:themeColor="text1" w:themeTint="A5"/>
      <w:spacing w:val="15"/>
      <w:sz w:val="22"/>
      <w:szCs w:val="22"/>
    </w:rPr>
  </w:style>
  <w:style w:type="character" w:styleId="SchwacheHervorhebung">
    <w:name w:val="Subtle Emphasis"/>
    <w:basedOn w:val="Absatz-Standardschriftart"/>
    <w:uiPriority w:val="19"/>
    <w:qFormat/>
    <w:rsid w:val="003A6925"/>
    <w:rPr>
      <w:i/>
      <w:iCs/>
      <w:color w:val="404040" w:themeColor="text1" w:themeTint="BF"/>
    </w:rPr>
  </w:style>
  <w:style w:type="character" w:styleId="Hervorhebung">
    <w:name w:val="Emphasis"/>
    <w:basedOn w:val="Absatz-Standardschriftart"/>
    <w:uiPriority w:val="20"/>
    <w:qFormat/>
    <w:rsid w:val="003A6925"/>
    <w:rPr>
      <w:i/>
      <w:iCs/>
    </w:rPr>
  </w:style>
  <w:style w:type="character" w:styleId="Kommentarzeichen">
    <w:name w:val="annotation reference"/>
    <w:basedOn w:val="Absatz-Standardschriftart"/>
    <w:uiPriority w:val="99"/>
    <w:semiHidden/>
    <w:unhideWhenUsed/>
    <w:qFormat/>
    <w:rsid w:val="00C72EF4"/>
    <w:rPr>
      <w:sz w:val="16"/>
      <w:szCs w:val="16"/>
    </w:rPr>
  </w:style>
  <w:style w:type="character" w:customStyle="1" w:styleId="KommentartextZchn">
    <w:name w:val="Kommentartext Zchn"/>
    <w:basedOn w:val="Absatz-Standardschriftart"/>
    <w:link w:val="Kommentartext"/>
    <w:uiPriority w:val="99"/>
    <w:semiHidden/>
    <w:qFormat/>
    <w:rsid w:val="00C72EF4"/>
    <w:rPr>
      <w:rFonts w:cstheme="minorBidi"/>
    </w:rPr>
  </w:style>
  <w:style w:type="character" w:customStyle="1" w:styleId="KommentarthemaZchn">
    <w:name w:val="Kommentarthema Zchn"/>
    <w:basedOn w:val="KommentartextZchn"/>
    <w:link w:val="Kommentarthema"/>
    <w:uiPriority w:val="99"/>
    <w:semiHidden/>
    <w:qFormat/>
    <w:rsid w:val="00C72EF4"/>
    <w:rPr>
      <w:rFonts w:cstheme="minorBidi"/>
      <w:b/>
      <w:bCs/>
    </w:rPr>
  </w:style>
  <w:style w:type="paragraph" w:customStyle="1" w:styleId="berschrift">
    <w:name w:val="Überschrift"/>
    <w:basedOn w:val="Standard"/>
    <w:next w:val="Textkrper"/>
    <w:qFormat/>
    <w:pPr>
      <w:keepNext/>
      <w:spacing w:before="240" w:after="120"/>
    </w:pPr>
    <w:rPr>
      <w:rFonts w:ascii="Liberation Sans" w:eastAsia="Microsoft YaHei" w:hAnsi="Liberation Sans" w:cs="Arial"/>
      <w:sz w:val="28"/>
      <w:szCs w:val="28"/>
    </w:rPr>
  </w:style>
  <w:style w:type="paragraph" w:styleId="Textkrper">
    <w:name w:val="Body Text"/>
    <w:basedOn w:val="Standard"/>
    <w:pPr>
      <w:spacing w:after="140" w:line="276" w:lineRule="auto"/>
    </w:pPr>
  </w:style>
  <w:style w:type="paragraph" w:styleId="Liste">
    <w:name w:val="List"/>
    <w:basedOn w:val="Textkrper"/>
    <w:rPr>
      <w:rFonts w:cs="Arial"/>
    </w:rPr>
  </w:style>
  <w:style w:type="paragraph" w:styleId="Beschriftung">
    <w:name w:val="caption"/>
    <w:basedOn w:val="Standard"/>
    <w:qFormat/>
    <w:pPr>
      <w:suppressLineNumbers/>
      <w:spacing w:before="120" w:after="120"/>
    </w:pPr>
    <w:rPr>
      <w:rFonts w:cs="Arial"/>
      <w:i/>
      <w:iCs/>
      <w:sz w:val="24"/>
      <w:szCs w:val="24"/>
    </w:rPr>
  </w:style>
  <w:style w:type="paragraph" w:customStyle="1" w:styleId="Verzeichnis">
    <w:name w:val="Verzeichnis"/>
    <w:basedOn w:val="Standard"/>
    <w:qFormat/>
    <w:pPr>
      <w:suppressLineNumbers/>
    </w:pPr>
    <w:rPr>
      <w:rFonts w:cs="Arial"/>
    </w:rPr>
  </w:style>
  <w:style w:type="paragraph" w:customStyle="1" w:styleId="LLHeadingLevel1">
    <w:name w:val="LL Heading Level 1"/>
    <w:basedOn w:val="LLLevel1"/>
    <w:qFormat/>
    <w:rsid w:val="0028494A"/>
    <w:pPr>
      <w:keepNext/>
      <w:numPr>
        <w:numId w:val="0"/>
      </w:numPr>
      <w:spacing w:before="480" w:after="240"/>
      <w:ind w:left="567"/>
    </w:pPr>
    <w:rPr>
      <w:b/>
    </w:rPr>
  </w:style>
  <w:style w:type="paragraph" w:customStyle="1" w:styleId="LLHeadingLevel1numbered">
    <w:name w:val="LL Heading Level 1 numbered"/>
    <w:basedOn w:val="LLLevel1"/>
    <w:qFormat/>
    <w:rsid w:val="007A1C6F"/>
    <w:pPr>
      <w:numPr>
        <w:numId w:val="0"/>
      </w:numPr>
      <w:spacing w:before="480" w:after="240"/>
      <w:ind w:left="567" w:hanging="567"/>
    </w:pPr>
    <w:rPr>
      <w:b/>
    </w:rPr>
  </w:style>
  <w:style w:type="paragraph" w:customStyle="1" w:styleId="LLHeadingLevel2">
    <w:name w:val="LL Heading Level 2"/>
    <w:basedOn w:val="LLStandard"/>
    <w:qFormat/>
    <w:rsid w:val="0061300C"/>
    <w:pPr>
      <w:spacing w:before="480" w:after="240"/>
      <w:outlineLvl w:val="1"/>
    </w:pPr>
    <w:rPr>
      <w:b/>
    </w:rPr>
  </w:style>
  <w:style w:type="paragraph" w:customStyle="1" w:styleId="LLHeadingLevel2numbered">
    <w:name w:val="LL Heading Level 2 numbered"/>
    <w:basedOn w:val="LLLevel2"/>
    <w:qFormat/>
    <w:rsid w:val="007A1C6F"/>
    <w:pPr>
      <w:numPr>
        <w:ilvl w:val="0"/>
        <w:numId w:val="0"/>
      </w:numPr>
      <w:spacing w:before="480" w:after="240"/>
      <w:ind w:left="567" w:hanging="567"/>
    </w:pPr>
    <w:rPr>
      <w:b/>
    </w:rPr>
  </w:style>
  <w:style w:type="paragraph" w:customStyle="1" w:styleId="LLHeadingLevel3">
    <w:name w:val="LL Heading Level 3"/>
    <w:basedOn w:val="LLStandard"/>
    <w:qFormat/>
    <w:rsid w:val="0061300C"/>
    <w:pPr>
      <w:keepNext/>
      <w:spacing w:before="480" w:after="240"/>
      <w:outlineLvl w:val="2"/>
    </w:pPr>
    <w:rPr>
      <w:b/>
    </w:rPr>
  </w:style>
  <w:style w:type="paragraph" w:customStyle="1" w:styleId="LLHeadingLevel3numbered">
    <w:name w:val="LL Heading Level 3 numbered"/>
    <w:basedOn w:val="LLLevel3"/>
    <w:qFormat/>
    <w:rsid w:val="0061300C"/>
    <w:pPr>
      <w:numPr>
        <w:ilvl w:val="0"/>
        <w:numId w:val="0"/>
      </w:numPr>
      <w:spacing w:before="480" w:after="240"/>
    </w:pPr>
    <w:rPr>
      <w:b/>
    </w:rPr>
  </w:style>
  <w:style w:type="paragraph" w:customStyle="1" w:styleId="LLHeadingLevel4">
    <w:name w:val="LL Heading Level 4"/>
    <w:basedOn w:val="LLStandard"/>
    <w:qFormat/>
    <w:rsid w:val="0061300C"/>
    <w:pPr>
      <w:spacing w:before="480" w:after="240"/>
      <w:outlineLvl w:val="3"/>
    </w:pPr>
    <w:rPr>
      <w:b/>
    </w:rPr>
  </w:style>
  <w:style w:type="paragraph" w:customStyle="1" w:styleId="LLHeadingLevel4numbered">
    <w:name w:val="LL Heading Level 4 numbered"/>
    <w:basedOn w:val="LLLevel4"/>
    <w:qFormat/>
    <w:rsid w:val="0061300C"/>
    <w:pPr>
      <w:keepNext/>
      <w:numPr>
        <w:ilvl w:val="0"/>
        <w:numId w:val="0"/>
      </w:numPr>
      <w:spacing w:before="480" w:after="240"/>
    </w:pPr>
    <w:rPr>
      <w:b/>
    </w:rPr>
  </w:style>
  <w:style w:type="paragraph" w:customStyle="1" w:styleId="LLHeadingLevel5">
    <w:name w:val="LL Heading Level 5"/>
    <w:basedOn w:val="LLStandard"/>
    <w:qFormat/>
    <w:rsid w:val="0061300C"/>
    <w:pPr>
      <w:spacing w:before="480" w:after="240"/>
      <w:outlineLvl w:val="4"/>
    </w:pPr>
    <w:rPr>
      <w:b/>
    </w:rPr>
  </w:style>
  <w:style w:type="paragraph" w:customStyle="1" w:styleId="LLHeadingLevel5numbered">
    <w:name w:val="LL Heading Level 5 numbered"/>
    <w:basedOn w:val="LLLevel5"/>
    <w:qFormat/>
    <w:rsid w:val="0061300C"/>
    <w:pPr>
      <w:numPr>
        <w:ilvl w:val="0"/>
        <w:numId w:val="0"/>
      </w:numPr>
      <w:spacing w:before="480" w:after="240"/>
    </w:pPr>
    <w:rPr>
      <w:b/>
    </w:rPr>
  </w:style>
  <w:style w:type="paragraph" w:customStyle="1" w:styleId="LLHeadingLevel6">
    <w:name w:val="LL Heading Level 6"/>
    <w:basedOn w:val="LLStandard"/>
    <w:qFormat/>
    <w:rsid w:val="0061300C"/>
    <w:pPr>
      <w:keepNext/>
      <w:spacing w:before="480" w:after="240"/>
      <w:outlineLvl w:val="5"/>
    </w:pPr>
    <w:rPr>
      <w:b/>
    </w:rPr>
  </w:style>
  <w:style w:type="paragraph" w:customStyle="1" w:styleId="LLHeadingLevel6numbered">
    <w:name w:val="LL Heading Level 6 numbered"/>
    <w:basedOn w:val="LLLevel6"/>
    <w:qFormat/>
    <w:rsid w:val="00DF08B2"/>
    <w:pPr>
      <w:keepNext/>
      <w:numPr>
        <w:ilvl w:val="0"/>
        <w:numId w:val="0"/>
      </w:numPr>
      <w:spacing w:before="480" w:after="240"/>
      <w:ind w:left="3034" w:hanging="851"/>
    </w:pPr>
    <w:rPr>
      <w:b/>
    </w:rPr>
  </w:style>
  <w:style w:type="paragraph" w:customStyle="1" w:styleId="LLHeadingLevel7">
    <w:name w:val="LL Heading Level 7"/>
    <w:basedOn w:val="LLStandard"/>
    <w:qFormat/>
    <w:rsid w:val="00DF08B2"/>
    <w:pPr>
      <w:keepNext/>
      <w:spacing w:before="480" w:after="240"/>
      <w:ind w:left="3260"/>
      <w:outlineLvl w:val="6"/>
    </w:pPr>
    <w:rPr>
      <w:b/>
    </w:rPr>
  </w:style>
  <w:style w:type="paragraph" w:customStyle="1" w:styleId="LLHeadingLevel7numbered">
    <w:name w:val="LL Heading Level 7 numbered"/>
    <w:basedOn w:val="LLLevel7"/>
    <w:qFormat/>
    <w:rsid w:val="00DF08B2"/>
    <w:pPr>
      <w:keepNext/>
      <w:numPr>
        <w:ilvl w:val="0"/>
        <w:numId w:val="0"/>
      </w:numPr>
      <w:spacing w:before="480" w:after="240"/>
      <w:ind w:left="3260" w:hanging="907"/>
    </w:pPr>
    <w:rPr>
      <w:b/>
    </w:rPr>
  </w:style>
  <w:style w:type="paragraph" w:customStyle="1" w:styleId="LLHeadingLevel8">
    <w:name w:val="LL Heading Level 8"/>
    <w:basedOn w:val="LLStandard"/>
    <w:qFormat/>
    <w:rsid w:val="00DF08B2"/>
    <w:pPr>
      <w:keepNext/>
      <w:spacing w:before="480" w:after="240"/>
      <w:ind w:left="3459"/>
      <w:outlineLvl w:val="7"/>
    </w:pPr>
    <w:rPr>
      <w:b/>
    </w:rPr>
  </w:style>
  <w:style w:type="paragraph" w:customStyle="1" w:styleId="LLHeadingLevel8numbered">
    <w:name w:val="LL Heading Level 8 numbered"/>
    <w:basedOn w:val="LLLevel8"/>
    <w:qFormat/>
    <w:rsid w:val="00DF08B2"/>
    <w:pPr>
      <w:keepNext/>
      <w:numPr>
        <w:ilvl w:val="0"/>
        <w:numId w:val="0"/>
      </w:numPr>
      <w:spacing w:before="480" w:after="240"/>
      <w:ind w:left="3459" w:hanging="907"/>
    </w:pPr>
    <w:rPr>
      <w:b/>
    </w:rPr>
  </w:style>
  <w:style w:type="paragraph" w:customStyle="1" w:styleId="LLHeadingLevel9">
    <w:name w:val="LL Heading Level 9"/>
    <w:basedOn w:val="LLStandard"/>
    <w:qFormat/>
    <w:rsid w:val="00DF08B2"/>
    <w:pPr>
      <w:keepNext/>
      <w:spacing w:before="480" w:after="240"/>
      <w:ind w:left="3686"/>
      <w:outlineLvl w:val="8"/>
    </w:pPr>
    <w:rPr>
      <w:b/>
    </w:rPr>
  </w:style>
  <w:style w:type="paragraph" w:customStyle="1" w:styleId="LLStandard">
    <w:name w:val="LL Standard"/>
    <w:basedOn w:val="Standard"/>
    <w:qFormat/>
    <w:rsid w:val="00F91C4D"/>
    <w:pPr>
      <w:jc w:val="both"/>
    </w:pPr>
    <w:rPr>
      <w:rFonts w:ascii="Arial" w:hAnsi="Arial" w:cs="Times New Roman (Textkörper CS)"/>
    </w:rPr>
  </w:style>
  <w:style w:type="paragraph" w:customStyle="1" w:styleId="LLLevel1">
    <w:name w:val="LL Level 1"/>
    <w:basedOn w:val="LLStandard"/>
    <w:qFormat/>
    <w:rsid w:val="00F91C4D"/>
    <w:pPr>
      <w:numPr>
        <w:numId w:val="1"/>
      </w:numPr>
      <w:outlineLvl w:val="0"/>
    </w:pPr>
  </w:style>
  <w:style w:type="paragraph" w:customStyle="1" w:styleId="LLLevel2">
    <w:name w:val="LL Level 2"/>
    <w:basedOn w:val="LLStandard"/>
    <w:qFormat/>
    <w:rsid w:val="00F91C4D"/>
    <w:pPr>
      <w:numPr>
        <w:ilvl w:val="1"/>
        <w:numId w:val="1"/>
      </w:numPr>
      <w:outlineLvl w:val="1"/>
    </w:pPr>
  </w:style>
  <w:style w:type="paragraph" w:customStyle="1" w:styleId="LLLevel3">
    <w:name w:val="LL Level 3"/>
    <w:basedOn w:val="LLStandard"/>
    <w:qFormat/>
    <w:rsid w:val="00F91C4D"/>
    <w:pPr>
      <w:numPr>
        <w:ilvl w:val="2"/>
        <w:numId w:val="1"/>
      </w:numPr>
      <w:outlineLvl w:val="2"/>
    </w:pPr>
  </w:style>
  <w:style w:type="paragraph" w:customStyle="1" w:styleId="LLLevel4">
    <w:name w:val="LL Level 4"/>
    <w:basedOn w:val="LLStandard"/>
    <w:qFormat/>
    <w:rsid w:val="00F91C4D"/>
    <w:pPr>
      <w:numPr>
        <w:ilvl w:val="3"/>
        <w:numId w:val="1"/>
      </w:numPr>
      <w:outlineLvl w:val="3"/>
    </w:pPr>
  </w:style>
  <w:style w:type="paragraph" w:customStyle="1" w:styleId="LLLevel5">
    <w:name w:val="LL Level 5"/>
    <w:basedOn w:val="LLStandard"/>
    <w:qFormat/>
    <w:rsid w:val="00F91C4D"/>
    <w:pPr>
      <w:numPr>
        <w:ilvl w:val="4"/>
        <w:numId w:val="1"/>
      </w:numPr>
      <w:outlineLvl w:val="4"/>
    </w:pPr>
  </w:style>
  <w:style w:type="paragraph" w:customStyle="1" w:styleId="LLLevel6">
    <w:name w:val="LL Level 6"/>
    <w:basedOn w:val="LLStandard"/>
    <w:qFormat/>
    <w:rsid w:val="00F91C4D"/>
    <w:pPr>
      <w:numPr>
        <w:ilvl w:val="5"/>
        <w:numId w:val="1"/>
      </w:numPr>
      <w:outlineLvl w:val="5"/>
    </w:pPr>
  </w:style>
  <w:style w:type="paragraph" w:customStyle="1" w:styleId="LLLevel7">
    <w:name w:val="LL Level 7"/>
    <w:basedOn w:val="LLStandard"/>
    <w:qFormat/>
    <w:rsid w:val="00F91C4D"/>
    <w:pPr>
      <w:numPr>
        <w:ilvl w:val="6"/>
        <w:numId w:val="1"/>
      </w:numPr>
      <w:outlineLvl w:val="6"/>
    </w:pPr>
  </w:style>
  <w:style w:type="paragraph" w:customStyle="1" w:styleId="LLLevel8">
    <w:name w:val="LL Level 8"/>
    <w:basedOn w:val="LLStandard"/>
    <w:qFormat/>
    <w:rsid w:val="00F91C4D"/>
    <w:pPr>
      <w:numPr>
        <w:ilvl w:val="7"/>
        <w:numId w:val="1"/>
      </w:numPr>
      <w:outlineLvl w:val="7"/>
    </w:pPr>
  </w:style>
  <w:style w:type="paragraph" w:customStyle="1" w:styleId="LLLevel9">
    <w:name w:val="LL Level 9"/>
    <w:basedOn w:val="LLStandard"/>
    <w:qFormat/>
    <w:rsid w:val="004A6F14"/>
    <w:pPr>
      <w:ind w:left="3686"/>
      <w:outlineLvl w:val="8"/>
    </w:pPr>
  </w:style>
  <w:style w:type="paragraph" w:customStyle="1" w:styleId="LLOrderedList">
    <w:name w:val="LL Ordered List"/>
    <w:basedOn w:val="LLStandard"/>
    <w:qFormat/>
    <w:rsid w:val="00646202"/>
    <w:pPr>
      <w:numPr>
        <w:ilvl w:val="1"/>
        <w:numId w:val="2"/>
      </w:numPr>
      <w:spacing w:after="240"/>
    </w:pPr>
  </w:style>
  <w:style w:type="paragraph" w:customStyle="1" w:styleId="LLParagraphLevel1">
    <w:name w:val="LL Paragraph Level 1"/>
    <w:basedOn w:val="LLHeadingLevel1"/>
    <w:qFormat/>
    <w:rsid w:val="0028494A"/>
    <w:pPr>
      <w:spacing w:before="0"/>
      <w:jc w:val="left"/>
      <w:outlineLvl w:val="9"/>
    </w:pPr>
    <w:rPr>
      <w:b w:val="0"/>
    </w:rPr>
  </w:style>
  <w:style w:type="paragraph" w:customStyle="1" w:styleId="LLParagraphLevel1numbered">
    <w:name w:val="LL Paragraph Level 1 numbered"/>
    <w:basedOn w:val="LLLevel1"/>
    <w:qFormat/>
    <w:rsid w:val="003B720B"/>
    <w:pPr>
      <w:numPr>
        <w:numId w:val="0"/>
      </w:numPr>
      <w:spacing w:after="240"/>
      <w:ind w:left="567" w:hanging="567"/>
      <w:outlineLvl w:val="9"/>
    </w:pPr>
  </w:style>
  <w:style w:type="paragraph" w:customStyle="1" w:styleId="LLParagraphLevel2">
    <w:name w:val="LL Paragraph Level 2"/>
    <w:basedOn w:val="LLHeadingLevel2"/>
    <w:autoRedefine/>
    <w:qFormat/>
    <w:rsid w:val="00A24114"/>
    <w:pPr>
      <w:spacing w:before="0"/>
      <w:ind w:left="567"/>
      <w:outlineLvl w:val="9"/>
    </w:pPr>
    <w:rPr>
      <w:b w:val="0"/>
    </w:rPr>
  </w:style>
  <w:style w:type="paragraph" w:customStyle="1" w:styleId="LLParagraphLevel2numbered">
    <w:name w:val="LL Paragraph Level 2 numbered"/>
    <w:basedOn w:val="LLLevel2"/>
    <w:qFormat/>
    <w:rsid w:val="00952B22"/>
    <w:pPr>
      <w:numPr>
        <w:ilvl w:val="0"/>
        <w:numId w:val="0"/>
      </w:numPr>
      <w:spacing w:before="120" w:after="120"/>
      <w:ind w:left="567" w:hanging="567"/>
      <w:outlineLvl w:val="9"/>
    </w:pPr>
    <w:rPr>
      <w:rFonts w:eastAsia="Helvetica" w:cs="Helvetica"/>
      <w:szCs w:val="32"/>
    </w:rPr>
  </w:style>
  <w:style w:type="paragraph" w:customStyle="1" w:styleId="LLParagraphLevel3">
    <w:name w:val="LL Paragraph Level 3"/>
    <w:basedOn w:val="LLHeadingLevel3"/>
    <w:autoRedefine/>
    <w:qFormat/>
    <w:rsid w:val="0028494A"/>
    <w:pPr>
      <w:spacing w:before="120" w:after="120"/>
      <w:ind w:left="567"/>
      <w:outlineLvl w:val="9"/>
    </w:pPr>
    <w:rPr>
      <w:b w:val="0"/>
    </w:rPr>
  </w:style>
  <w:style w:type="paragraph" w:customStyle="1" w:styleId="LLParagraphLevel3numbered">
    <w:name w:val="LL Paragraph Level 3 numbered"/>
    <w:basedOn w:val="LLLevel3"/>
    <w:qFormat/>
    <w:rsid w:val="0028494A"/>
    <w:pPr>
      <w:numPr>
        <w:ilvl w:val="0"/>
        <w:numId w:val="0"/>
      </w:numPr>
      <w:ind w:left="567" w:hanging="567"/>
      <w:outlineLvl w:val="9"/>
    </w:pPr>
  </w:style>
  <w:style w:type="paragraph" w:customStyle="1" w:styleId="LLParagraphLevel4">
    <w:name w:val="LL Paragraph Level 4"/>
    <w:basedOn w:val="LLHeadingLevel4"/>
    <w:qFormat/>
    <w:rsid w:val="00491C5D"/>
    <w:pPr>
      <w:spacing w:before="0"/>
      <w:ind w:left="2124"/>
      <w:outlineLvl w:val="9"/>
    </w:pPr>
    <w:rPr>
      <w:b w:val="0"/>
    </w:rPr>
  </w:style>
  <w:style w:type="paragraph" w:customStyle="1" w:styleId="LLParagraphLevel4numbered">
    <w:name w:val="LL Paragraph Level 4 numbered"/>
    <w:basedOn w:val="LLLevel4"/>
    <w:autoRedefine/>
    <w:qFormat/>
    <w:rsid w:val="003A6925"/>
    <w:pPr>
      <w:numPr>
        <w:ilvl w:val="0"/>
        <w:numId w:val="0"/>
      </w:numPr>
      <w:ind w:left="2124"/>
      <w:outlineLvl w:val="9"/>
    </w:pPr>
  </w:style>
  <w:style w:type="paragraph" w:customStyle="1" w:styleId="LLParagraphLevel5">
    <w:name w:val="LL Paragraph Level 5"/>
    <w:basedOn w:val="LLHeadingLevel5"/>
    <w:qFormat/>
    <w:rsid w:val="001F6E22"/>
    <w:pPr>
      <w:spacing w:before="0"/>
      <w:outlineLvl w:val="9"/>
    </w:pPr>
    <w:rPr>
      <w:b w:val="0"/>
    </w:rPr>
  </w:style>
  <w:style w:type="paragraph" w:customStyle="1" w:styleId="LLParagraphLevel5numbered">
    <w:name w:val="LL Paragraph Level 5 numbered"/>
    <w:basedOn w:val="LLLevel5"/>
    <w:qFormat/>
    <w:rsid w:val="0061300C"/>
    <w:pPr>
      <w:numPr>
        <w:ilvl w:val="0"/>
        <w:numId w:val="0"/>
      </w:numPr>
      <w:spacing w:after="240"/>
      <w:outlineLvl w:val="9"/>
    </w:pPr>
  </w:style>
  <w:style w:type="paragraph" w:customStyle="1" w:styleId="LLParagraphLevel6">
    <w:name w:val="LL Paragraph Level 6"/>
    <w:basedOn w:val="LLHeadingLevel6"/>
    <w:qFormat/>
    <w:rsid w:val="00C15644"/>
    <w:pPr>
      <w:spacing w:before="0"/>
      <w:outlineLvl w:val="9"/>
    </w:pPr>
    <w:rPr>
      <w:b w:val="0"/>
    </w:rPr>
  </w:style>
  <w:style w:type="paragraph" w:customStyle="1" w:styleId="LLParagraphLevel6numbered">
    <w:name w:val="LL Paragraph Level 6 numbered"/>
    <w:basedOn w:val="LLLevel6"/>
    <w:qFormat/>
    <w:rsid w:val="00C15644"/>
    <w:pPr>
      <w:numPr>
        <w:ilvl w:val="0"/>
        <w:numId w:val="0"/>
      </w:numPr>
      <w:spacing w:after="240"/>
      <w:ind w:left="3034" w:hanging="851"/>
      <w:outlineLvl w:val="9"/>
    </w:pPr>
  </w:style>
  <w:style w:type="paragraph" w:customStyle="1" w:styleId="LLParagraphLevel7">
    <w:name w:val="LL Paragraph Level 7"/>
    <w:basedOn w:val="LLHeadingLevel7"/>
    <w:qFormat/>
    <w:rsid w:val="00C15644"/>
    <w:pPr>
      <w:spacing w:before="0"/>
      <w:outlineLvl w:val="9"/>
    </w:pPr>
    <w:rPr>
      <w:b w:val="0"/>
    </w:rPr>
  </w:style>
  <w:style w:type="paragraph" w:customStyle="1" w:styleId="LLParagraphLevel7numbered">
    <w:name w:val="LL Paragraph Level 7 numbered"/>
    <w:basedOn w:val="LLLevel7"/>
    <w:qFormat/>
    <w:rsid w:val="00C15644"/>
    <w:pPr>
      <w:numPr>
        <w:ilvl w:val="0"/>
        <w:numId w:val="0"/>
      </w:numPr>
      <w:spacing w:after="240"/>
      <w:ind w:left="3260" w:hanging="907"/>
      <w:outlineLvl w:val="9"/>
    </w:pPr>
  </w:style>
  <w:style w:type="paragraph" w:customStyle="1" w:styleId="LLParagraphLevel8">
    <w:name w:val="LL Paragraph Level 8"/>
    <w:basedOn w:val="LLHeadingLevel8"/>
    <w:qFormat/>
    <w:rsid w:val="00C15644"/>
    <w:pPr>
      <w:spacing w:before="0"/>
      <w:outlineLvl w:val="9"/>
    </w:pPr>
    <w:rPr>
      <w:b w:val="0"/>
    </w:rPr>
  </w:style>
  <w:style w:type="paragraph" w:customStyle="1" w:styleId="LLParagraphLevel8numbered">
    <w:name w:val="LL Paragraph Level 8 numbered"/>
    <w:basedOn w:val="LLLevel8"/>
    <w:qFormat/>
    <w:rsid w:val="00C15644"/>
    <w:pPr>
      <w:numPr>
        <w:ilvl w:val="0"/>
        <w:numId w:val="0"/>
      </w:numPr>
      <w:spacing w:after="240"/>
      <w:ind w:left="3459" w:hanging="907"/>
      <w:outlineLvl w:val="9"/>
    </w:pPr>
  </w:style>
  <w:style w:type="paragraph" w:customStyle="1" w:styleId="LLParagraphLevel9">
    <w:name w:val="LL Paragraph Level 9"/>
    <w:basedOn w:val="LLHeadingLevel9"/>
    <w:qFormat/>
    <w:rsid w:val="00C15644"/>
    <w:pPr>
      <w:spacing w:before="0"/>
      <w:outlineLvl w:val="9"/>
    </w:pPr>
    <w:rPr>
      <w:b w:val="0"/>
    </w:rPr>
  </w:style>
  <w:style w:type="paragraph" w:customStyle="1" w:styleId="LLSecondaryText">
    <w:name w:val="LL Secondary Text"/>
    <w:basedOn w:val="LLStandard"/>
    <w:qFormat/>
    <w:rsid w:val="004A6F14"/>
    <w:rPr>
      <w:sz w:val="20"/>
    </w:rPr>
  </w:style>
  <w:style w:type="paragraph" w:customStyle="1" w:styleId="LLUnorderedList">
    <w:name w:val="LL Unordered List"/>
    <w:basedOn w:val="LLStandard"/>
    <w:qFormat/>
    <w:rsid w:val="007D4933"/>
    <w:pPr>
      <w:numPr>
        <w:numId w:val="3"/>
      </w:numPr>
      <w:spacing w:after="240"/>
      <w:contextualSpacing/>
    </w:pPr>
  </w:style>
  <w:style w:type="paragraph" w:customStyle="1" w:styleId="LLUnorderedListLevel1">
    <w:name w:val="LL Unordered List Level 1"/>
    <w:basedOn w:val="LLUnorderedList"/>
    <w:qFormat/>
    <w:rsid w:val="00C15644"/>
    <w:pPr>
      <w:ind w:left="425" w:hanging="425"/>
    </w:pPr>
  </w:style>
  <w:style w:type="paragraph" w:customStyle="1" w:styleId="LLUnorderedListLevel2">
    <w:name w:val="LL Unordered List Level 2"/>
    <w:basedOn w:val="LLUnorderedList"/>
    <w:qFormat/>
    <w:rsid w:val="00A615A7"/>
    <w:pPr>
      <w:spacing w:after="0"/>
      <w:ind w:left="1134" w:hanging="425"/>
    </w:pPr>
  </w:style>
  <w:style w:type="paragraph" w:customStyle="1" w:styleId="LLUnorderedListLevel3">
    <w:name w:val="LL Unordered List Level 3"/>
    <w:basedOn w:val="LLUnorderedList"/>
    <w:qFormat/>
    <w:rsid w:val="004A6F14"/>
    <w:pPr>
      <w:ind w:left="2126" w:hanging="425"/>
    </w:pPr>
  </w:style>
  <w:style w:type="paragraph" w:customStyle="1" w:styleId="LLUnorderedListLevel4">
    <w:name w:val="LL Unordered List Level 4"/>
    <w:basedOn w:val="LLUnorderedList"/>
    <w:qFormat/>
    <w:rsid w:val="004A6F14"/>
    <w:pPr>
      <w:ind w:left="2778" w:hanging="425"/>
    </w:pPr>
  </w:style>
  <w:style w:type="paragraph" w:customStyle="1" w:styleId="LLUnorderedListLevel5">
    <w:name w:val="LL Unordered List Level 5"/>
    <w:basedOn w:val="LLUnorderedList"/>
    <w:qFormat/>
    <w:rsid w:val="004A6F14"/>
    <w:pPr>
      <w:ind w:left="3458" w:hanging="425"/>
    </w:pPr>
  </w:style>
  <w:style w:type="paragraph" w:customStyle="1" w:styleId="LLUnorderedListLevel6">
    <w:name w:val="LL Unordered List Level 6"/>
    <w:basedOn w:val="LLUnorderedList"/>
    <w:qFormat/>
    <w:rsid w:val="004A6F14"/>
    <w:pPr>
      <w:ind w:left="3487" w:hanging="425"/>
    </w:pPr>
  </w:style>
  <w:style w:type="paragraph" w:customStyle="1" w:styleId="LLUnorderedListLevel7">
    <w:name w:val="LL Unordered List Level 7"/>
    <w:basedOn w:val="LLUnorderedList"/>
    <w:qFormat/>
    <w:rsid w:val="004A6F14"/>
    <w:pPr>
      <w:ind w:left="3685" w:hanging="425"/>
    </w:pPr>
  </w:style>
  <w:style w:type="paragraph" w:customStyle="1" w:styleId="LLUnorderedListLevel8">
    <w:name w:val="LL Unordered List Level 8"/>
    <w:basedOn w:val="LLUnorderedList"/>
    <w:qFormat/>
    <w:rsid w:val="004A6F14"/>
    <w:pPr>
      <w:ind w:left="3912" w:hanging="425"/>
    </w:pPr>
  </w:style>
  <w:style w:type="paragraph" w:customStyle="1" w:styleId="LLUnorderedListLevel9">
    <w:name w:val="LL Unordered List Level 9"/>
    <w:basedOn w:val="LLUnorderedList"/>
    <w:qFormat/>
    <w:rsid w:val="004A6F14"/>
    <w:pPr>
      <w:ind w:left="4111" w:hanging="425"/>
    </w:pPr>
  </w:style>
  <w:style w:type="paragraph" w:customStyle="1" w:styleId="Kopf-undFuzeile">
    <w:name w:val="Kopf- und Fußzeile"/>
    <w:basedOn w:val="Standard"/>
    <w:qFormat/>
  </w:style>
  <w:style w:type="paragraph" w:styleId="Kopfzeile">
    <w:name w:val="header"/>
    <w:basedOn w:val="Standard"/>
    <w:link w:val="KopfzeileZchn"/>
    <w:uiPriority w:val="99"/>
    <w:unhideWhenUsed/>
    <w:rsid w:val="0061300C"/>
    <w:pPr>
      <w:tabs>
        <w:tab w:val="center" w:pos="4536"/>
        <w:tab w:val="right" w:pos="9072"/>
      </w:tabs>
    </w:pPr>
  </w:style>
  <w:style w:type="paragraph" w:styleId="Fuzeile">
    <w:name w:val="footer"/>
    <w:basedOn w:val="Standard"/>
    <w:link w:val="FuzeileZchn"/>
    <w:uiPriority w:val="99"/>
    <w:unhideWhenUsed/>
    <w:rsid w:val="0061300C"/>
    <w:pPr>
      <w:tabs>
        <w:tab w:val="center" w:pos="4536"/>
        <w:tab w:val="right" w:pos="9072"/>
      </w:tabs>
    </w:pPr>
  </w:style>
  <w:style w:type="paragraph" w:customStyle="1" w:styleId="EinfAbs">
    <w:name w:val="[Einf. Abs.]"/>
    <w:basedOn w:val="Standard"/>
    <w:uiPriority w:val="99"/>
    <w:qFormat/>
    <w:rsid w:val="0061300C"/>
    <w:pPr>
      <w:spacing w:line="288" w:lineRule="auto"/>
      <w:textAlignment w:val="center"/>
    </w:pPr>
    <w:rPr>
      <w:rFonts w:ascii="Minion Pro" w:hAnsi="Minion Pro" w:cs="Minion Pro"/>
      <w:color w:val="000000"/>
      <w:sz w:val="24"/>
      <w:szCs w:val="24"/>
    </w:rPr>
  </w:style>
  <w:style w:type="paragraph" w:customStyle="1" w:styleId="Absatzformat1">
    <w:name w:val="Absatzformat 1"/>
    <w:basedOn w:val="Standard"/>
    <w:uiPriority w:val="99"/>
    <w:qFormat/>
    <w:rsid w:val="00805E45"/>
    <w:pPr>
      <w:spacing w:line="180" w:lineRule="atLeast"/>
      <w:textAlignment w:val="center"/>
    </w:pPr>
    <w:rPr>
      <w:rFonts w:ascii="Roboto" w:hAnsi="Roboto" w:cs="Roboto"/>
      <w:color w:val="FFFFFF"/>
      <w:spacing w:val="1"/>
      <w:sz w:val="14"/>
      <w:szCs w:val="14"/>
    </w:rPr>
  </w:style>
  <w:style w:type="paragraph" w:styleId="KeinLeerraum">
    <w:name w:val="No Spacing"/>
    <w:uiPriority w:val="1"/>
    <w:qFormat/>
    <w:rsid w:val="003A6925"/>
    <w:rPr>
      <w:rFonts w:eastAsia="Calibri" w:cstheme="minorBidi"/>
      <w:sz w:val="22"/>
      <w:szCs w:val="22"/>
    </w:rPr>
  </w:style>
  <w:style w:type="paragraph" w:styleId="Titel">
    <w:name w:val="Title"/>
    <w:basedOn w:val="Standard"/>
    <w:next w:val="Standard"/>
    <w:link w:val="TitelZchn"/>
    <w:uiPriority w:val="10"/>
    <w:qFormat/>
    <w:rsid w:val="003A6925"/>
    <w:pPr>
      <w:contextualSpacing/>
    </w:pPr>
    <w:rPr>
      <w:rFonts w:asciiTheme="majorHAnsi" w:eastAsiaTheme="majorEastAsia" w:hAnsiTheme="majorHAnsi" w:cstheme="majorBidi"/>
      <w:spacing w:val="-10"/>
      <w:kern w:val="2"/>
      <w:sz w:val="56"/>
      <w:szCs w:val="56"/>
    </w:rPr>
  </w:style>
  <w:style w:type="paragraph" w:styleId="Untertitel">
    <w:name w:val="Subtitle"/>
    <w:basedOn w:val="Standard"/>
    <w:next w:val="Standard"/>
    <w:link w:val="UntertitelZchn"/>
    <w:uiPriority w:val="11"/>
    <w:qFormat/>
    <w:rsid w:val="003A6925"/>
    <w:pPr>
      <w:spacing w:after="160"/>
    </w:pPr>
    <w:rPr>
      <w:rFonts w:asciiTheme="minorHAnsi" w:eastAsiaTheme="minorEastAsia" w:hAnsiTheme="minorHAnsi"/>
      <w:color w:val="5A5A5A" w:themeColor="text1" w:themeTint="A5"/>
      <w:spacing w:val="15"/>
    </w:rPr>
  </w:style>
  <w:style w:type="paragraph" w:styleId="Kommentartext">
    <w:name w:val="annotation text"/>
    <w:basedOn w:val="Standard"/>
    <w:link w:val="KommentartextZchn"/>
    <w:uiPriority w:val="99"/>
    <w:semiHidden/>
    <w:unhideWhenUsed/>
    <w:qFormat/>
    <w:rsid w:val="00C72EF4"/>
    <w:rPr>
      <w:sz w:val="20"/>
      <w:szCs w:val="20"/>
    </w:rPr>
  </w:style>
  <w:style w:type="paragraph" w:styleId="Kommentarthema">
    <w:name w:val="annotation subject"/>
    <w:basedOn w:val="Kommentartext"/>
    <w:next w:val="Kommentartext"/>
    <w:link w:val="KommentarthemaZchn"/>
    <w:uiPriority w:val="99"/>
    <w:semiHidden/>
    <w:unhideWhenUsed/>
    <w:qFormat/>
    <w:rsid w:val="00C72EF4"/>
    <w:rPr>
      <w:b/>
      <w:bCs/>
    </w:rPr>
  </w:style>
  <w:style w:type="table" w:customStyle="1" w:styleId="LLTable">
    <w:name w:val="LL Table"/>
    <w:basedOn w:val="NormaleTabelle"/>
    <w:uiPriority w:val="99"/>
    <w:rsid w:val="000A41E3"/>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 w:type="table" w:styleId="Tabellenraster">
    <w:name w:val="Table Grid"/>
    <w:basedOn w:val="NormaleTabelle"/>
    <w:uiPriority w:val="39"/>
    <w:rsid w:val="00805E45"/>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ec.europa.eu/consumers/od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3C98A889B7FB9A4FB9F5E5725947992D" ma:contentTypeVersion="19" ma:contentTypeDescription="Ein neues Dokument erstellen." ma:contentTypeScope="" ma:versionID="c3f7fb8b7f974f6d156f0ee179c0a518">
  <xsd:schema xmlns:xsd="http://www.w3.org/2001/XMLSchema" xmlns:xs="http://www.w3.org/2001/XMLSchema" xmlns:p="http://schemas.microsoft.com/office/2006/metadata/properties" xmlns:ns2="ee27a01d-4f22-48c4-8423-bf208ed05c9a" xmlns:ns3="4e8b569a-0e20-4f42-bd37-12ff4e5f5a3e" targetNamespace="http://schemas.microsoft.com/office/2006/metadata/properties" ma:root="true" ma:fieldsID="7b45edc6b0ea89ddc451e2e2863c8112" ns2:_="" ns3:_="">
    <xsd:import namespace="ee27a01d-4f22-48c4-8423-bf208ed05c9a"/>
    <xsd:import namespace="4e8b569a-0e20-4f42-bd37-12ff4e5f5a3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TaxCatchAll" minOccurs="0"/>
                <xsd:element ref="ns2:MediaLengthInSeconds" minOccurs="0"/>
                <xsd:element ref="ns2:lcf76f155ced4ddcb4097134ff3c332f"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27a01d-4f22-48c4-8423-bf208ed05c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19630f7f-ad11-407e-b8b6-886565cf955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8b569a-0e20-4f42-bd37-12ff4e5f5a3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3163984-8cf2-4044-ae6b-08123d6e088d}" ma:internalName="TaxCatchAll" ma:showField="CatchAllData" ma:web="4e8b569a-0e20-4f42-bd37-12ff4e5f5a3e">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e27a01d-4f22-48c4-8423-bf208ed05c9a">
      <Terms xmlns="http://schemas.microsoft.com/office/infopath/2007/PartnerControls"/>
    </lcf76f155ced4ddcb4097134ff3c332f>
    <TaxCatchAll xmlns="4e8b569a-0e20-4f42-bd37-12ff4e5f5a3e" xsi:nil="true"/>
  </documentManagement>
</p:properties>
</file>

<file path=customXml/itemProps1.xml><?xml version="1.0" encoding="utf-8"?>
<ds:datastoreItem xmlns:ds="http://schemas.openxmlformats.org/officeDocument/2006/customXml" ds:itemID="{4616EB3B-B710-483A-ADBB-B4EE0BF6ADF4}">
  <ds:schemaRefs>
    <ds:schemaRef ds:uri="http://schemas.microsoft.com/sharepoint/v3/contenttype/forms"/>
  </ds:schemaRefs>
</ds:datastoreItem>
</file>

<file path=customXml/itemProps2.xml><?xml version="1.0" encoding="utf-8"?>
<ds:datastoreItem xmlns:ds="http://schemas.openxmlformats.org/officeDocument/2006/customXml" ds:itemID="{365046EE-FAE8-4832-8AC8-84E7338090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27a01d-4f22-48c4-8423-bf208ed05c9a"/>
    <ds:schemaRef ds:uri="4e8b569a-0e20-4f42-bd37-12ff4e5f5a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01EFEC-831A-4A9D-B1B0-D7A6F603E9D5}">
  <ds:schemaRefs>
    <ds:schemaRef ds:uri="http://schemas.microsoft.com/office/2006/metadata/properties"/>
    <ds:schemaRef ds:uri="http://schemas.microsoft.com/office/infopath/2007/PartnerControls"/>
    <ds:schemaRef ds:uri="ee27a01d-4f22-48c4-8423-bf208ed05c9a"/>
    <ds:schemaRef ds:uri="4e8b569a-0e20-4f42-bd37-12ff4e5f5a3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2903</Words>
  <Characters>18292</Characters>
  <Application>Microsoft Office Word</Application>
  <DocSecurity>0</DocSecurity>
  <Lines>152</Lines>
  <Paragraphs>42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Bearbeiter RSC</dc:creator>
  <dc:description/>
  <cp:lastModifiedBy>Bearbeiter</cp:lastModifiedBy>
  <cp:revision>14</cp:revision>
  <dcterms:created xsi:type="dcterms:W3CDTF">2023-08-17T10:31:00Z</dcterms:created>
  <dcterms:modified xsi:type="dcterms:W3CDTF">2023-08-21T08:33:00Z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0x0101003C98A889B7FB9A4FB9F5E5725947992D</vt:lpwstr>
  </property>
  <property fmtid="{D5CDD505-2E9C-101B-9397-08002B2CF9AE}" pid="3" name="MediaServiceImageTags">
    <vt:lpwstr/>
  </property>
</Properties>
</file>